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D89C" w14:textId="23486218" w:rsidR="00B27F03" w:rsidRPr="00B27F03" w:rsidRDefault="00B27F03" w:rsidP="0005567B">
      <w:pPr>
        <w:rPr>
          <w:rFonts w:ascii="Meiryo UI" w:eastAsia="Meiryo UI" w:hAnsi="Meiryo UI"/>
          <w:b/>
          <w:bCs/>
          <w:sz w:val="32"/>
          <w:szCs w:val="32"/>
        </w:rPr>
      </w:pPr>
      <w:r w:rsidRPr="00B27F03">
        <w:rPr>
          <w:rFonts w:ascii="Meiryo UI" w:eastAsia="Meiryo UI" w:hAnsi="Meiryo UI"/>
          <w:b/>
          <w:bCs/>
          <w:sz w:val="32"/>
          <w:szCs w:val="32"/>
        </w:rPr>
        <w:t>202</w:t>
      </w:r>
      <w:r w:rsidRPr="00B27F03">
        <w:rPr>
          <w:rFonts w:ascii="Meiryo UI" w:eastAsia="Meiryo UI" w:hAnsi="Meiryo UI" w:hint="eastAsia"/>
          <w:b/>
          <w:bCs/>
          <w:sz w:val="32"/>
          <w:szCs w:val="32"/>
        </w:rPr>
        <w:t>2</w:t>
      </w:r>
      <w:r w:rsidRPr="00B27F03">
        <w:rPr>
          <w:rFonts w:ascii="Meiryo UI" w:eastAsia="Meiryo UI" w:hAnsi="Meiryo UI"/>
          <w:b/>
          <w:bCs/>
          <w:sz w:val="32"/>
          <w:szCs w:val="32"/>
        </w:rPr>
        <w:t xml:space="preserve"> Takeda JMO Medical Education Grant</w:t>
      </w:r>
      <w:r w:rsidRPr="00B27F03">
        <w:rPr>
          <w:rFonts w:ascii="Meiryo UI" w:eastAsia="Meiryo UI" w:hAnsi="Meiryo UI" w:hint="eastAsia"/>
          <w:b/>
          <w:bCs/>
          <w:sz w:val="32"/>
          <w:szCs w:val="32"/>
        </w:rPr>
        <w:t xml:space="preserve"> </w:t>
      </w:r>
      <w:r w:rsidRPr="00B27F03">
        <w:rPr>
          <w:rFonts w:ascii="Meiryo UI" w:eastAsia="Meiryo UI" w:hAnsi="Meiryo UI"/>
          <w:b/>
          <w:bCs/>
          <w:sz w:val="32"/>
          <w:szCs w:val="32"/>
        </w:rPr>
        <w:t>Application Form</w:t>
      </w:r>
    </w:p>
    <w:p w14:paraId="239F559F" w14:textId="2A8F3F2B" w:rsidR="00806156" w:rsidRPr="00806156" w:rsidRDefault="00806156" w:rsidP="00806156">
      <w:pPr>
        <w:rPr>
          <w:rFonts w:ascii="Meiryo UI" w:eastAsia="Meiryo UI" w:hAnsi="Meiryo UI" w:cs="Arial"/>
          <w:sz w:val="20"/>
          <w:szCs w:val="20"/>
        </w:rPr>
      </w:pPr>
      <w:r w:rsidRPr="00806156">
        <w:rPr>
          <w:rFonts w:ascii="Meiryo UI" w:eastAsia="Meiryo UI" w:hAnsi="Meiryo UI" w:cs="Arial" w:hint="eastAsia"/>
          <w:sz w:val="20"/>
          <w:szCs w:val="20"/>
        </w:rPr>
        <w:t>M</w:t>
      </w:r>
      <w:r w:rsidRPr="00806156">
        <w:rPr>
          <w:rFonts w:ascii="Meiryo UI" w:eastAsia="Meiryo UI" w:hAnsi="Meiryo UI" w:cs="Arial"/>
          <w:sz w:val="20"/>
          <w:szCs w:val="20"/>
        </w:rPr>
        <w:t>edical Education Project Name</w:t>
      </w:r>
      <w:r w:rsidRPr="00806156">
        <w:rPr>
          <w:rFonts w:ascii="Meiryo UI" w:eastAsia="Meiryo UI" w:hAnsi="Meiryo UI" w:cs="Arial" w:hint="eastAsia"/>
          <w:sz w:val="20"/>
          <w:szCs w:val="20"/>
        </w:rPr>
        <w:t>/医学教育事業の正式名称</w:t>
      </w:r>
      <w:r w:rsidRPr="00806156">
        <w:rPr>
          <w:rFonts w:ascii="Meiryo UI" w:eastAsia="Meiryo UI" w:hAnsi="Meiryo UI" w:cs="Arial"/>
          <w:sz w:val="20"/>
          <w:szCs w:val="20"/>
        </w:rPr>
        <w:t xml:space="preserve"> </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7848"/>
      </w:tblGrid>
      <w:tr w:rsidR="00806156" w:rsidRPr="0060108D" w14:paraId="7C291D78" w14:textId="77777777" w:rsidTr="009D000F">
        <w:trPr>
          <w:trHeight w:val="615"/>
        </w:trPr>
        <w:tc>
          <w:tcPr>
            <w:tcW w:w="2643" w:type="dxa"/>
            <w:vAlign w:val="center"/>
          </w:tcPr>
          <w:p w14:paraId="32A469D0" w14:textId="77777777" w:rsidR="00806156" w:rsidRPr="0060108D" w:rsidRDefault="00806156" w:rsidP="009D000F">
            <w:pPr>
              <w:jc w:val="center"/>
              <w:rPr>
                <w:rFonts w:ascii="Meiryo UI" w:eastAsia="Meiryo UI" w:hAnsi="Meiryo UI" w:cs="Arial"/>
                <w:sz w:val="20"/>
                <w:szCs w:val="20"/>
              </w:rPr>
            </w:pPr>
            <w:r w:rsidRPr="0060108D">
              <w:rPr>
                <w:rFonts w:ascii="Meiryo UI" w:eastAsia="Meiryo UI" w:hAnsi="Meiryo UI" w:cs="Arial" w:hint="eastAsia"/>
                <w:sz w:val="20"/>
                <w:szCs w:val="20"/>
              </w:rPr>
              <w:t>P</w:t>
            </w:r>
            <w:r w:rsidRPr="0060108D">
              <w:rPr>
                <w:rFonts w:ascii="Meiryo UI" w:eastAsia="Meiryo UI" w:hAnsi="Meiryo UI" w:cs="Arial"/>
                <w:sz w:val="20"/>
                <w:szCs w:val="20"/>
              </w:rPr>
              <w:t>roject Name</w:t>
            </w:r>
          </w:p>
        </w:tc>
        <w:tc>
          <w:tcPr>
            <w:tcW w:w="7848" w:type="dxa"/>
            <w:vAlign w:val="center"/>
          </w:tcPr>
          <w:p w14:paraId="687C1B1D" w14:textId="77777777" w:rsidR="00806156" w:rsidRPr="0060108D" w:rsidRDefault="00806156" w:rsidP="009D000F">
            <w:pPr>
              <w:rPr>
                <w:rFonts w:ascii="Meiryo UI" w:eastAsia="Meiryo UI" w:hAnsi="Meiryo UI" w:cs="Arial"/>
                <w:sz w:val="20"/>
                <w:szCs w:val="20"/>
              </w:rPr>
            </w:pPr>
          </w:p>
        </w:tc>
      </w:tr>
      <w:tr w:rsidR="00806156" w:rsidRPr="0060108D" w14:paraId="42F99E62" w14:textId="77777777" w:rsidTr="009D000F">
        <w:trPr>
          <w:trHeight w:val="615"/>
        </w:trPr>
        <w:tc>
          <w:tcPr>
            <w:tcW w:w="2643" w:type="dxa"/>
            <w:vAlign w:val="center"/>
          </w:tcPr>
          <w:p w14:paraId="505C810D" w14:textId="77777777" w:rsidR="00806156" w:rsidRPr="0060108D" w:rsidRDefault="00806156" w:rsidP="009D000F">
            <w:pPr>
              <w:jc w:val="center"/>
              <w:rPr>
                <w:rFonts w:ascii="Meiryo UI" w:eastAsia="Meiryo UI" w:hAnsi="Meiryo UI" w:cs="Arial"/>
                <w:sz w:val="20"/>
                <w:szCs w:val="20"/>
              </w:rPr>
            </w:pPr>
            <w:r w:rsidRPr="0060108D">
              <w:rPr>
                <w:rFonts w:ascii="Meiryo UI" w:eastAsia="Meiryo UI" w:hAnsi="Meiryo UI" w:cs="Arial"/>
                <w:sz w:val="20"/>
                <w:szCs w:val="20"/>
              </w:rPr>
              <w:t>正式名称</w:t>
            </w:r>
          </w:p>
        </w:tc>
        <w:tc>
          <w:tcPr>
            <w:tcW w:w="7848" w:type="dxa"/>
            <w:vAlign w:val="center"/>
          </w:tcPr>
          <w:p w14:paraId="07CF9E54" w14:textId="77777777" w:rsidR="00806156" w:rsidRPr="0060108D" w:rsidRDefault="00806156" w:rsidP="009D000F">
            <w:pPr>
              <w:rPr>
                <w:rFonts w:ascii="Meiryo UI" w:eastAsia="Meiryo UI" w:hAnsi="Meiryo UI" w:cs="Arial"/>
                <w:sz w:val="20"/>
                <w:szCs w:val="20"/>
              </w:rPr>
            </w:pPr>
          </w:p>
        </w:tc>
      </w:tr>
    </w:tbl>
    <w:p w14:paraId="35AD891C" w14:textId="77777777" w:rsidR="00806156" w:rsidRPr="0060108D" w:rsidRDefault="00806156" w:rsidP="0005567B">
      <w:pPr>
        <w:rPr>
          <w:rFonts w:ascii="Meiryo UI" w:eastAsia="Meiryo UI" w:hAnsi="Meiryo UI" w:cs="Arial"/>
          <w:sz w:val="20"/>
          <w:szCs w:val="20"/>
        </w:rPr>
      </w:pPr>
    </w:p>
    <w:p w14:paraId="76E008D8" w14:textId="7F4A581B" w:rsidR="008C23D5" w:rsidRDefault="008C23D5" w:rsidP="00806156">
      <w:pPr>
        <w:spacing w:line="240" w:lineRule="exact"/>
        <w:rPr>
          <w:rFonts w:ascii="Meiryo UI" w:eastAsia="Meiryo UI" w:hAnsi="Meiryo UI" w:cs="Arial"/>
          <w:kern w:val="0"/>
          <w:sz w:val="22"/>
        </w:rPr>
      </w:pPr>
      <w:r>
        <w:rPr>
          <w:rFonts w:ascii="Meiryo UI" w:eastAsia="Meiryo UI" w:hAnsi="Meiryo UI" w:cs="Arial" w:hint="eastAsia"/>
          <w:kern w:val="0"/>
          <w:sz w:val="22"/>
        </w:rPr>
        <w:t>T</w:t>
      </w:r>
      <w:r>
        <w:rPr>
          <w:rFonts w:ascii="Meiryo UI" w:eastAsia="Meiryo UI" w:hAnsi="Meiryo UI" w:cs="Arial"/>
          <w:kern w:val="0"/>
          <w:sz w:val="22"/>
        </w:rPr>
        <w:t xml:space="preserve">arget Health Care Worker and </w:t>
      </w:r>
      <w:r>
        <w:rPr>
          <w:rFonts w:ascii="Meiryo UI" w:eastAsia="Meiryo UI" w:hAnsi="Meiryo UI" w:cs="Arial" w:hint="eastAsia"/>
          <w:kern w:val="0"/>
          <w:sz w:val="22"/>
        </w:rPr>
        <w:t>e</w:t>
      </w:r>
      <w:r>
        <w:rPr>
          <w:rFonts w:ascii="Meiryo UI" w:eastAsia="Meiryo UI" w:hAnsi="Meiryo UI" w:cs="Arial"/>
          <w:kern w:val="0"/>
          <w:sz w:val="22"/>
        </w:rPr>
        <w:t>stimated number/</w:t>
      </w:r>
      <w:r>
        <w:rPr>
          <w:rFonts w:ascii="Meiryo UI" w:eastAsia="Meiryo UI" w:hAnsi="Meiryo UI" w:cs="Arial" w:hint="eastAsia"/>
          <w:kern w:val="0"/>
          <w:sz w:val="22"/>
        </w:rPr>
        <w:t>対象となる主な医療関係者と想定人数</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7848"/>
      </w:tblGrid>
      <w:tr w:rsidR="008C23D5" w:rsidRPr="0060108D" w14:paraId="3F67CDFC" w14:textId="77777777" w:rsidTr="00093753">
        <w:trPr>
          <w:trHeight w:val="615"/>
        </w:trPr>
        <w:tc>
          <w:tcPr>
            <w:tcW w:w="2643" w:type="dxa"/>
            <w:vAlign w:val="center"/>
          </w:tcPr>
          <w:p w14:paraId="3E4CEDD9" w14:textId="77777777" w:rsidR="008C23D5" w:rsidRPr="0060108D" w:rsidRDefault="008C23D5" w:rsidP="00093753">
            <w:pPr>
              <w:jc w:val="center"/>
              <w:rPr>
                <w:rFonts w:ascii="Meiryo UI" w:eastAsia="Meiryo UI" w:hAnsi="Meiryo UI" w:cs="Arial"/>
                <w:sz w:val="20"/>
                <w:szCs w:val="20"/>
              </w:rPr>
            </w:pPr>
            <w:r>
              <w:rPr>
                <w:rFonts w:ascii="Meiryo UI" w:eastAsia="Meiryo UI" w:hAnsi="Meiryo UI" w:cs="Arial" w:hint="eastAsia"/>
                <w:sz w:val="20"/>
                <w:szCs w:val="20"/>
              </w:rPr>
              <w:t>T</w:t>
            </w:r>
            <w:r>
              <w:rPr>
                <w:rFonts w:ascii="Meiryo UI" w:eastAsia="Meiryo UI" w:hAnsi="Meiryo UI" w:cs="Arial"/>
                <w:sz w:val="20"/>
                <w:szCs w:val="20"/>
              </w:rPr>
              <w:t xml:space="preserve">arget Health Care Worker </w:t>
            </w:r>
          </w:p>
        </w:tc>
        <w:tc>
          <w:tcPr>
            <w:tcW w:w="7848" w:type="dxa"/>
            <w:vAlign w:val="center"/>
          </w:tcPr>
          <w:p w14:paraId="284D7AAC" w14:textId="77777777" w:rsidR="008C23D5" w:rsidRPr="0060108D" w:rsidRDefault="008C23D5" w:rsidP="00093753">
            <w:pPr>
              <w:rPr>
                <w:rFonts w:ascii="Meiryo UI" w:eastAsia="Meiryo UI" w:hAnsi="Meiryo UI" w:cs="Arial"/>
                <w:sz w:val="20"/>
                <w:szCs w:val="20"/>
              </w:rPr>
            </w:pPr>
          </w:p>
        </w:tc>
      </w:tr>
      <w:tr w:rsidR="008C23D5" w:rsidRPr="0060108D" w14:paraId="275ADCE2" w14:textId="77777777" w:rsidTr="00093753">
        <w:trPr>
          <w:trHeight w:val="615"/>
        </w:trPr>
        <w:tc>
          <w:tcPr>
            <w:tcW w:w="2643" w:type="dxa"/>
            <w:vAlign w:val="center"/>
          </w:tcPr>
          <w:p w14:paraId="0C560A8D" w14:textId="197EBDE5" w:rsidR="008C23D5" w:rsidRDefault="008C23D5" w:rsidP="00093753">
            <w:pPr>
              <w:jc w:val="center"/>
              <w:rPr>
                <w:rFonts w:ascii="Meiryo UI" w:eastAsia="Meiryo UI" w:hAnsi="Meiryo UI" w:cs="Arial"/>
                <w:sz w:val="20"/>
                <w:szCs w:val="20"/>
              </w:rPr>
            </w:pPr>
            <w:r>
              <w:rPr>
                <w:rFonts w:ascii="Meiryo UI" w:eastAsia="Meiryo UI" w:hAnsi="Meiryo UI" w:cs="Arial" w:hint="eastAsia"/>
                <w:sz w:val="20"/>
                <w:szCs w:val="20"/>
              </w:rPr>
              <w:t>E</w:t>
            </w:r>
            <w:r>
              <w:rPr>
                <w:rFonts w:ascii="Meiryo UI" w:eastAsia="Meiryo UI" w:hAnsi="Meiryo UI" w:cs="Arial"/>
                <w:sz w:val="20"/>
                <w:szCs w:val="20"/>
              </w:rPr>
              <w:t>stimated number of healthca</w:t>
            </w:r>
            <w:r w:rsidRPr="00B412F2">
              <w:rPr>
                <w:rFonts w:ascii="Meiryo UI" w:eastAsia="Meiryo UI" w:hAnsi="Meiryo UI" w:cs="Arial"/>
                <w:sz w:val="20"/>
                <w:szCs w:val="20"/>
              </w:rPr>
              <w:t>re</w:t>
            </w:r>
            <w:r w:rsidR="001D60C3" w:rsidRPr="00B412F2">
              <w:rPr>
                <w:rFonts w:ascii="Meiryo UI" w:eastAsia="Meiryo UI" w:hAnsi="Meiryo UI" w:cs="Arial"/>
                <w:sz w:val="20"/>
                <w:szCs w:val="20"/>
              </w:rPr>
              <w:t xml:space="preserve"> workers</w:t>
            </w:r>
            <w:r>
              <w:rPr>
                <w:rFonts w:ascii="Meiryo UI" w:eastAsia="Meiryo UI" w:hAnsi="Meiryo UI" w:cs="Arial"/>
                <w:sz w:val="20"/>
                <w:szCs w:val="20"/>
              </w:rPr>
              <w:t xml:space="preserve"> </w:t>
            </w:r>
          </w:p>
        </w:tc>
        <w:tc>
          <w:tcPr>
            <w:tcW w:w="7848" w:type="dxa"/>
            <w:vAlign w:val="center"/>
          </w:tcPr>
          <w:p w14:paraId="5BDF7A12" w14:textId="77777777" w:rsidR="008C23D5" w:rsidRPr="0060108D" w:rsidRDefault="008C23D5" w:rsidP="00093753">
            <w:pPr>
              <w:rPr>
                <w:rFonts w:ascii="Meiryo UI" w:eastAsia="Meiryo UI" w:hAnsi="Meiryo UI" w:cs="Arial"/>
                <w:sz w:val="20"/>
                <w:szCs w:val="20"/>
              </w:rPr>
            </w:pPr>
          </w:p>
        </w:tc>
      </w:tr>
    </w:tbl>
    <w:p w14:paraId="4F9E1BFD" w14:textId="77777777" w:rsidR="008C23D5" w:rsidRPr="001D60C3" w:rsidRDefault="008C23D5" w:rsidP="00806156">
      <w:pPr>
        <w:spacing w:line="240" w:lineRule="exact"/>
        <w:rPr>
          <w:rFonts w:ascii="Meiryo UI" w:eastAsia="Meiryo UI" w:hAnsi="Meiryo UI" w:cs="Arial"/>
          <w:kern w:val="0"/>
          <w:sz w:val="22"/>
        </w:rPr>
      </w:pPr>
    </w:p>
    <w:p w14:paraId="380943C5" w14:textId="01A91BDA" w:rsidR="00B5452A" w:rsidRDefault="00047EDB" w:rsidP="00806156">
      <w:pPr>
        <w:spacing w:line="240" w:lineRule="exact"/>
        <w:rPr>
          <w:rFonts w:ascii="Meiryo UI" w:eastAsia="Meiryo UI" w:hAnsi="Meiryo UI" w:cs="Arial"/>
          <w:kern w:val="0"/>
          <w:sz w:val="22"/>
        </w:rPr>
      </w:pPr>
      <w:r w:rsidRPr="00806156">
        <w:rPr>
          <w:rFonts w:ascii="Meiryo UI" w:eastAsia="Meiryo UI" w:hAnsi="Meiryo UI" w:cs="Arial" w:hint="eastAsia"/>
          <w:kern w:val="0"/>
          <w:sz w:val="22"/>
        </w:rPr>
        <w:t>Purpose of Medical Education Project</w:t>
      </w:r>
      <w:r w:rsidR="007B371E" w:rsidRPr="00806156">
        <w:rPr>
          <w:rFonts w:ascii="Meiryo UI" w:eastAsia="Meiryo UI" w:hAnsi="Meiryo UI" w:cs="Arial"/>
          <w:kern w:val="0"/>
          <w:sz w:val="22"/>
        </w:rPr>
        <w:t xml:space="preserve"> </w:t>
      </w:r>
      <w:r w:rsidR="007B371E" w:rsidRPr="00806156">
        <w:rPr>
          <w:rFonts w:ascii="Meiryo UI" w:eastAsia="Meiryo UI" w:hAnsi="Meiryo UI" w:cs="Arial" w:hint="eastAsia"/>
          <w:kern w:val="0"/>
          <w:sz w:val="22"/>
        </w:rPr>
        <w:t>:</w:t>
      </w:r>
      <w:r w:rsidR="007B371E" w:rsidRPr="00806156">
        <w:rPr>
          <w:rFonts w:ascii="Meiryo UI" w:eastAsia="Meiryo UI" w:hAnsi="Meiryo UI" w:cs="Arial"/>
          <w:kern w:val="0"/>
          <w:sz w:val="22"/>
        </w:rPr>
        <w:t xml:space="preserve"> </w:t>
      </w:r>
      <w:r w:rsidR="007B371E" w:rsidRPr="00806156">
        <w:rPr>
          <w:rFonts w:ascii="Meiryo UI" w:eastAsia="Meiryo UI" w:hAnsi="Meiryo UI" w:cs="Arial" w:hint="eastAsia"/>
          <w:kern w:val="0"/>
          <w:sz w:val="22"/>
        </w:rPr>
        <w:t>A</w:t>
      </w:r>
      <w:r w:rsidR="007B371E" w:rsidRPr="00806156">
        <w:rPr>
          <w:rFonts w:ascii="Meiryo UI" w:eastAsia="Meiryo UI" w:hAnsi="Meiryo UI" w:cs="Arial"/>
          <w:kern w:val="0"/>
          <w:sz w:val="22"/>
        </w:rPr>
        <w:t>pproximate 600words</w:t>
      </w:r>
      <w:r w:rsidRPr="00806156">
        <w:rPr>
          <w:rFonts w:ascii="Meiryo UI" w:eastAsia="Meiryo UI" w:hAnsi="Meiryo UI" w:cs="Arial" w:hint="eastAsia"/>
          <w:kern w:val="0"/>
          <w:sz w:val="22"/>
        </w:rPr>
        <w:t xml:space="preserve"> </w:t>
      </w:r>
    </w:p>
    <w:p w14:paraId="149C7940" w14:textId="5679B19C" w:rsidR="00C238DF" w:rsidRPr="00B5452A" w:rsidRDefault="007B371E" w:rsidP="00806156">
      <w:pPr>
        <w:spacing w:line="240" w:lineRule="exact"/>
        <w:rPr>
          <w:rFonts w:ascii="Meiryo UI" w:eastAsia="Meiryo UI" w:hAnsi="Meiryo UI" w:cs="Arial"/>
          <w:kern w:val="0"/>
          <w:sz w:val="22"/>
        </w:rPr>
      </w:pPr>
      <w:r w:rsidRPr="00806156">
        <w:rPr>
          <w:rFonts w:ascii="Meiryo UI" w:eastAsia="Meiryo UI" w:hAnsi="Meiryo UI" w:cs="Arial" w:hint="eastAsia"/>
          <w:kern w:val="0"/>
          <w:sz w:val="22"/>
        </w:rPr>
        <w:t>(医学教育事業の必要性/目的)　注:</w:t>
      </w:r>
      <w:r w:rsidRPr="00806156">
        <w:rPr>
          <w:rFonts w:ascii="Meiryo UI" w:eastAsia="Meiryo UI" w:hAnsi="Meiryo UI" w:cs="Arial"/>
          <w:kern w:val="0"/>
          <w:sz w:val="22"/>
        </w:rPr>
        <w:t xml:space="preserve"> </w:t>
      </w:r>
      <w:r w:rsidRPr="00806156">
        <w:rPr>
          <w:rFonts w:ascii="Meiryo UI" w:eastAsia="Meiryo UI" w:hAnsi="Meiryo UI" w:cs="Arial" w:hint="eastAsia"/>
          <w:kern w:val="0"/>
          <w:sz w:val="22"/>
        </w:rPr>
        <w:t>英語記入</w:t>
      </w:r>
    </w:p>
    <w:tbl>
      <w:tblPr>
        <w:tblStyle w:val="a6"/>
        <w:tblW w:w="10491" w:type="dxa"/>
        <w:tblInd w:w="-5" w:type="dxa"/>
        <w:tblLook w:val="04A0" w:firstRow="1" w:lastRow="0" w:firstColumn="1" w:lastColumn="0" w:noHBand="0" w:noVBand="1"/>
      </w:tblPr>
      <w:tblGrid>
        <w:gridCol w:w="10491"/>
      </w:tblGrid>
      <w:tr w:rsidR="00D513A2" w:rsidRPr="0060108D" w14:paraId="0A72F683" w14:textId="77777777" w:rsidTr="004C616C">
        <w:tc>
          <w:tcPr>
            <w:tcW w:w="10491" w:type="dxa"/>
          </w:tcPr>
          <w:p w14:paraId="0A72F67F" w14:textId="77777777" w:rsidR="00466460" w:rsidRPr="0060108D" w:rsidRDefault="00466460" w:rsidP="00F42978">
            <w:pPr>
              <w:spacing w:line="240" w:lineRule="exact"/>
              <w:rPr>
                <w:rFonts w:ascii="Meiryo UI" w:eastAsia="Meiryo UI" w:hAnsi="Meiryo UI" w:cs="Arial"/>
                <w:sz w:val="16"/>
                <w:szCs w:val="16"/>
              </w:rPr>
            </w:pPr>
          </w:p>
          <w:p w14:paraId="0A72F680" w14:textId="1B7D5085" w:rsidR="00E72BC4" w:rsidRPr="0060108D" w:rsidRDefault="00E72BC4" w:rsidP="00E72BC4">
            <w:pPr>
              <w:rPr>
                <w:rFonts w:ascii="Meiryo UI" w:eastAsia="Meiryo UI" w:hAnsi="Meiryo UI" w:cstheme="majorHAnsi"/>
                <w:sz w:val="20"/>
                <w:szCs w:val="20"/>
              </w:rPr>
            </w:pPr>
          </w:p>
          <w:p w14:paraId="3186B1B8" w14:textId="175CAA8D" w:rsidR="0010200F" w:rsidRPr="0060108D" w:rsidRDefault="0010200F" w:rsidP="00E72BC4">
            <w:pPr>
              <w:rPr>
                <w:rFonts w:ascii="Meiryo UI" w:eastAsia="Meiryo UI" w:hAnsi="Meiryo UI" w:cstheme="majorHAnsi"/>
                <w:sz w:val="20"/>
                <w:szCs w:val="20"/>
              </w:rPr>
            </w:pPr>
          </w:p>
          <w:p w14:paraId="59079A5E" w14:textId="13B9FC5E" w:rsidR="0010200F" w:rsidRPr="0060108D" w:rsidRDefault="0010200F" w:rsidP="00E72BC4">
            <w:pPr>
              <w:rPr>
                <w:rFonts w:ascii="Meiryo UI" w:eastAsia="Meiryo UI" w:hAnsi="Meiryo UI" w:cstheme="majorHAnsi"/>
                <w:sz w:val="20"/>
                <w:szCs w:val="20"/>
              </w:rPr>
            </w:pPr>
          </w:p>
          <w:p w14:paraId="61134B0F" w14:textId="3C335F08" w:rsidR="0010200F" w:rsidRPr="0060108D" w:rsidRDefault="0010200F" w:rsidP="00E72BC4">
            <w:pPr>
              <w:rPr>
                <w:rFonts w:ascii="Meiryo UI" w:eastAsia="Meiryo UI" w:hAnsi="Meiryo UI" w:cstheme="majorHAnsi"/>
                <w:sz w:val="20"/>
                <w:szCs w:val="20"/>
              </w:rPr>
            </w:pPr>
          </w:p>
          <w:p w14:paraId="19D194EB" w14:textId="184ABB23" w:rsidR="0010200F" w:rsidRPr="0060108D" w:rsidRDefault="0010200F" w:rsidP="00E72BC4">
            <w:pPr>
              <w:rPr>
                <w:rFonts w:ascii="Meiryo UI" w:eastAsia="Meiryo UI" w:hAnsi="Meiryo UI" w:cstheme="majorHAnsi"/>
                <w:sz w:val="20"/>
                <w:szCs w:val="20"/>
              </w:rPr>
            </w:pPr>
          </w:p>
          <w:p w14:paraId="05F9F74C" w14:textId="6190E052" w:rsidR="0010200F" w:rsidRPr="0060108D" w:rsidRDefault="0010200F" w:rsidP="00E72BC4">
            <w:pPr>
              <w:rPr>
                <w:rFonts w:ascii="Meiryo UI" w:eastAsia="Meiryo UI" w:hAnsi="Meiryo UI" w:cstheme="majorHAnsi"/>
                <w:sz w:val="20"/>
                <w:szCs w:val="20"/>
              </w:rPr>
            </w:pPr>
          </w:p>
          <w:p w14:paraId="0DFA8F18" w14:textId="6050555F" w:rsidR="0010200F" w:rsidRPr="0060108D" w:rsidRDefault="0010200F" w:rsidP="00E72BC4">
            <w:pPr>
              <w:rPr>
                <w:rFonts w:ascii="Meiryo UI" w:eastAsia="Meiryo UI" w:hAnsi="Meiryo UI" w:cstheme="majorHAnsi"/>
                <w:sz w:val="20"/>
                <w:szCs w:val="20"/>
              </w:rPr>
            </w:pPr>
          </w:p>
          <w:p w14:paraId="04E80C8F" w14:textId="553684C4" w:rsidR="0010200F" w:rsidRPr="0060108D" w:rsidRDefault="0010200F" w:rsidP="00E72BC4">
            <w:pPr>
              <w:rPr>
                <w:rFonts w:ascii="Meiryo UI" w:eastAsia="Meiryo UI" w:hAnsi="Meiryo UI" w:cstheme="majorHAnsi"/>
                <w:sz w:val="20"/>
                <w:szCs w:val="20"/>
              </w:rPr>
            </w:pPr>
          </w:p>
          <w:p w14:paraId="27904399" w14:textId="647E09BD" w:rsidR="0010200F" w:rsidRPr="0060108D" w:rsidRDefault="0010200F" w:rsidP="00E72BC4">
            <w:pPr>
              <w:rPr>
                <w:rFonts w:ascii="Meiryo UI" w:eastAsia="Meiryo UI" w:hAnsi="Meiryo UI" w:cstheme="majorHAnsi"/>
                <w:sz w:val="20"/>
                <w:szCs w:val="20"/>
              </w:rPr>
            </w:pPr>
          </w:p>
          <w:p w14:paraId="52488A99" w14:textId="43FA01D9" w:rsidR="0010200F" w:rsidRPr="0060108D" w:rsidRDefault="0010200F" w:rsidP="00E72BC4">
            <w:pPr>
              <w:rPr>
                <w:rFonts w:ascii="Meiryo UI" w:eastAsia="Meiryo UI" w:hAnsi="Meiryo UI" w:cstheme="majorHAnsi"/>
                <w:sz w:val="20"/>
                <w:szCs w:val="20"/>
              </w:rPr>
            </w:pPr>
          </w:p>
          <w:p w14:paraId="6925BBBE" w14:textId="67A06706" w:rsidR="0010200F" w:rsidRPr="0060108D" w:rsidRDefault="0010200F" w:rsidP="00E72BC4">
            <w:pPr>
              <w:rPr>
                <w:rFonts w:ascii="Meiryo UI" w:eastAsia="Meiryo UI" w:hAnsi="Meiryo UI" w:cstheme="majorHAnsi"/>
                <w:sz w:val="20"/>
                <w:szCs w:val="20"/>
              </w:rPr>
            </w:pPr>
          </w:p>
          <w:p w14:paraId="0F9D4CD1" w14:textId="2098962A" w:rsidR="0010200F" w:rsidRPr="0060108D" w:rsidRDefault="0010200F" w:rsidP="00E72BC4">
            <w:pPr>
              <w:rPr>
                <w:rFonts w:ascii="Meiryo UI" w:eastAsia="Meiryo UI" w:hAnsi="Meiryo UI" w:cstheme="majorHAnsi"/>
                <w:sz w:val="20"/>
                <w:szCs w:val="20"/>
              </w:rPr>
            </w:pPr>
          </w:p>
          <w:p w14:paraId="18C5917E" w14:textId="6E6B4625" w:rsidR="0010200F" w:rsidRPr="0060108D" w:rsidRDefault="0010200F" w:rsidP="00E72BC4">
            <w:pPr>
              <w:rPr>
                <w:rFonts w:ascii="Meiryo UI" w:eastAsia="Meiryo UI" w:hAnsi="Meiryo UI" w:cstheme="majorHAnsi"/>
                <w:sz w:val="20"/>
                <w:szCs w:val="20"/>
              </w:rPr>
            </w:pPr>
          </w:p>
          <w:p w14:paraId="246EDC33" w14:textId="4C025396" w:rsidR="0010200F" w:rsidRPr="0060108D" w:rsidRDefault="0010200F" w:rsidP="00E72BC4">
            <w:pPr>
              <w:rPr>
                <w:rFonts w:ascii="Meiryo UI" w:eastAsia="Meiryo UI" w:hAnsi="Meiryo UI" w:cstheme="majorHAnsi"/>
                <w:sz w:val="20"/>
                <w:szCs w:val="20"/>
              </w:rPr>
            </w:pPr>
          </w:p>
          <w:p w14:paraId="104D9123" w14:textId="77777777" w:rsidR="0010200F" w:rsidRPr="0060108D" w:rsidRDefault="0010200F" w:rsidP="00E72BC4">
            <w:pPr>
              <w:rPr>
                <w:rFonts w:ascii="Meiryo UI" w:eastAsia="Meiryo UI" w:hAnsi="Meiryo UI" w:cstheme="majorHAnsi"/>
                <w:sz w:val="20"/>
                <w:szCs w:val="20"/>
              </w:rPr>
            </w:pPr>
          </w:p>
          <w:p w14:paraId="0A72F681" w14:textId="77777777" w:rsidR="00D513A2" w:rsidRPr="0060108D" w:rsidRDefault="00D513A2" w:rsidP="00781A7C">
            <w:pPr>
              <w:spacing w:line="240" w:lineRule="exact"/>
              <w:rPr>
                <w:rFonts w:ascii="Meiryo UI" w:eastAsia="Meiryo UI" w:hAnsi="Meiryo UI" w:cs="Arial"/>
                <w:sz w:val="20"/>
                <w:szCs w:val="20"/>
              </w:rPr>
            </w:pPr>
          </w:p>
          <w:p w14:paraId="0A72F682" w14:textId="77777777" w:rsidR="003649E3" w:rsidRPr="0060108D" w:rsidRDefault="003649E3" w:rsidP="00781A7C">
            <w:pPr>
              <w:spacing w:line="240" w:lineRule="exact"/>
              <w:rPr>
                <w:rFonts w:ascii="Meiryo UI" w:eastAsia="Meiryo UI" w:hAnsi="Meiryo UI" w:cs="Arial"/>
                <w:sz w:val="20"/>
                <w:szCs w:val="20"/>
              </w:rPr>
            </w:pPr>
          </w:p>
        </w:tc>
      </w:tr>
    </w:tbl>
    <w:p w14:paraId="0A72F684" w14:textId="77777777" w:rsidR="006A3B7C" w:rsidRPr="0060108D" w:rsidRDefault="00DE105D" w:rsidP="005B7D8E">
      <w:pPr>
        <w:widowControl/>
        <w:jc w:val="left"/>
        <w:rPr>
          <w:rFonts w:ascii="Meiryo UI" w:eastAsia="Meiryo UI" w:hAnsi="Meiryo UI" w:cs="Arial"/>
          <w:sz w:val="20"/>
          <w:szCs w:val="20"/>
        </w:rPr>
      </w:pPr>
      <w:r w:rsidRPr="0060108D">
        <w:rPr>
          <w:rFonts w:ascii="Meiryo UI" w:eastAsia="Meiryo UI" w:hAnsi="Meiryo UI" w:cs="Arial"/>
          <w:sz w:val="20"/>
          <w:szCs w:val="20"/>
        </w:rPr>
        <w:br w:type="page"/>
      </w:r>
    </w:p>
    <w:p w14:paraId="250D1388" w14:textId="77777777" w:rsidR="00B5452A" w:rsidRDefault="00047EDB" w:rsidP="00806156">
      <w:pPr>
        <w:spacing w:line="240" w:lineRule="exact"/>
        <w:rPr>
          <w:rFonts w:ascii="Meiryo UI" w:eastAsia="Meiryo UI" w:hAnsi="Meiryo UI" w:cs="Arial"/>
          <w:kern w:val="0"/>
          <w:sz w:val="22"/>
        </w:rPr>
      </w:pPr>
      <w:r w:rsidRPr="00806156">
        <w:rPr>
          <w:rFonts w:ascii="Meiryo UI" w:eastAsia="Meiryo UI" w:hAnsi="Meiryo UI" w:cs="Arial" w:hint="eastAsia"/>
          <w:kern w:val="0"/>
          <w:sz w:val="22"/>
        </w:rPr>
        <w:lastRenderedPageBreak/>
        <w:t>Plans and Methods</w:t>
      </w:r>
      <w:r w:rsidRPr="00806156">
        <w:rPr>
          <w:rFonts w:ascii="Meiryo UI" w:eastAsia="Meiryo UI" w:hAnsi="Meiryo UI" w:cs="Arial"/>
          <w:kern w:val="0"/>
          <w:sz w:val="22"/>
        </w:rPr>
        <w:t xml:space="preserve"> f</w:t>
      </w:r>
      <w:r w:rsidRPr="00806156">
        <w:rPr>
          <w:rFonts w:ascii="Meiryo UI" w:eastAsia="Meiryo UI" w:hAnsi="Meiryo UI" w:cs="Arial" w:hint="eastAsia"/>
          <w:kern w:val="0"/>
          <w:sz w:val="22"/>
        </w:rPr>
        <w:t>or Medical Education Projects</w:t>
      </w:r>
      <w:r w:rsidR="007B371E" w:rsidRPr="00806156">
        <w:rPr>
          <w:rFonts w:ascii="Meiryo UI" w:eastAsia="Meiryo UI" w:hAnsi="Meiryo UI" w:cs="Arial" w:hint="eastAsia"/>
          <w:kern w:val="0"/>
          <w:sz w:val="22"/>
        </w:rPr>
        <w:t xml:space="preserve"> </w:t>
      </w:r>
      <w:r w:rsidR="007B371E" w:rsidRPr="00806156">
        <w:rPr>
          <w:rFonts w:ascii="Meiryo UI" w:eastAsia="Meiryo UI" w:hAnsi="Meiryo UI" w:cs="Arial"/>
          <w:kern w:val="0"/>
          <w:sz w:val="22"/>
        </w:rPr>
        <w:t xml:space="preserve">: </w:t>
      </w:r>
      <w:r w:rsidRPr="00806156">
        <w:rPr>
          <w:rFonts w:ascii="Meiryo UI" w:eastAsia="Meiryo UI" w:hAnsi="Meiryo UI" w:cs="Arial" w:hint="eastAsia"/>
          <w:kern w:val="0"/>
          <w:sz w:val="22"/>
        </w:rPr>
        <w:t>Approximate</w:t>
      </w:r>
      <w:r w:rsidR="008C650B" w:rsidRPr="00806156">
        <w:rPr>
          <w:rFonts w:ascii="Meiryo UI" w:eastAsia="Meiryo UI" w:hAnsi="Meiryo UI" w:cs="Arial"/>
          <w:kern w:val="0"/>
          <w:sz w:val="22"/>
        </w:rPr>
        <w:t xml:space="preserve"> </w:t>
      </w:r>
      <w:r w:rsidRPr="00806156">
        <w:rPr>
          <w:rFonts w:ascii="Meiryo UI" w:eastAsia="Meiryo UI" w:hAnsi="Meiryo UI" w:cs="Arial" w:hint="eastAsia"/>
          <w:kern w:val="0"/>
          <w:sz w:val="22"/>
        </w:rPr>
        <w:t>1000</w:t>
      </w:r>
      <w:r w:rsidR="007B371E" w:rsidRPr="00806156">
        <w:rPr>
          <w:rFonts w:ascii="Meiryo UI" w:eastAsia="Meiryo UI" w:hAnsi="Meiryo UI" w:cs="Arial"/>
          <w:kern w:val="0"/>
          <w:sz w:val="22"/>
        </w:rPr>
        <w:t xml:space="preserve"> </w:t>
      </w:r>
      <w:r w:rsidR="008C650B" w:rsidRPr="00806156">
        <w:rPr>
          <w:rFonts w:ascii="Meiryo UI" w:eastAsia="Meiryo UI" w:hAnsi="Meiryo UI" w:cs="Arial"/>
          <w:kern w:val="0"/>
          <w:sz w:val="22"/>
        </w:rPr>
        <w:t>words</w:t>
      </w:r>
      <w:r w:rsidR="007B371E" w:rsidRPr="00806156">
        <w:rPr>
          <w:rFonts w:ascii="Meiryo UI" w:eastAsia="Meiryo UI" w:hAnsi="Meiryo UI" w:cs="Arial"/>
          <w:kern w:val="0"/>
          <w:sz w:val="22"/>
        </w:rPr>
        <w:t xml:space="preserve"> </w:t>
      </w:r>
    </w:p>
    <w:p w14:paraId="2AABEF02" w14:textId="159F8DBC" w:rsidR="00C238DF" w:rsidRPr="00806156" w:rsidRDefault="007B371E" w:rsidP="00806156">
      <w:pPr>
        <w:spacing w:line="240" w:lineRule="exact"/>
        <w:rPr>
          <w:rFonts w:ascii="Meiryo UI" w:eastAsia="Meiryo UI" w:hAnsi="Meiryo UI" w:cs="Arial"/>
          <w:sz w:val="22"/>
        </w:rPr>
      </w:pPr>
      <w:r w:rsidRPr="00806156">
        <w:rPr>
          <w:rFonts w:ascii="Meiryo UI" w:eastAsia="Meiryo UI" w:hAnsi="Meiryo UI" w:cs="Arial"/>
          <w:kern w:val="0"/>
          <w:sz w:val="22"/>
        </w:rPr>
        <w:t>(</w:t>
      </w:r>
      <w:r w:rsidRPr="00806156">
        <w:rPr>
          <w:rFonts w:ascii="Meiryo UI" w:eastAsia="Meiryo UI" w:hAnsi="Meiryo UI" w:cs="Arial" w:hint="eastAsia"/>
          <w:kern w:val="0"/>
          <w:sz w:val="22"/>
        </w:rPr>
        <w:t>医学教育事業の計画・方法等)</w:t>
      </w:r>
      <w:r w:rsidRPr="00806156">
        <w:rPr>
          <w:rFonts w:ascii="Meiryo UI" w:eastAsia="Meiryo UI" w:hAnsi="Meiryo UI" w:cs="Arial"/>
          <w:kern w:val="0"/>
          <w:sz w:val="22"/>
        </w:rPr>
        <w:t xml:space="preserve"> </w:t>
      </w:r>
      <w:r w:rsidRPr="00806156">
        <w:rPr>
          <w:rFonts w:ascii="Meiryo UI" w:eastAsia="Meiryo UI" w:hAnsi="Meiryo UI" w:cs="Arial" w:hint="eastAsia"/>
          <w:kern w:val="0"/>
          <w:sz w:val="22"/>
        </w:rPr>
        <w:t>注:</w:t>
      </w:r>
      <w:r w:rsidRPr="00806156">
        <w:rPr>
          <w:rFonts w:ascii="Meiryo UI" w:eastAsia="Meiryo UI" w:hAnsi="Meiryo UI" w:cs="Arial"/>
          <w:kern w:val="0"/>
          <w:sz w:val="22"/>
        </w:rPr>
        <w:t xml:space="preserve"> </w:t>
      </w:r>
      <w:r w:rsidRPr="00806156">
        <w:rPr>
          <w:rFonts w:ascii="Meiryo UI" w:eastAsia="Meiryo UI" w:hAnsi="Meiryo UI" w:cs="Arial" w:hint="eastAsia"/>
          <w:kern w:val="0"/>
          <w:sz w:val="22"/>
        </w:rPr>
        <w:t>英語記入</w:t>
      </w:r>
    </w:p>
    <w:tbl>
      <w:tblPr>
        <w:tblStyle w:val="a6"/>
        <w:tblW w:w="10349" w:type="dxa"/>
        <w:tblInd w:w="-5" w:type="dxa"/>
        <w:tblLook w:val="04A0" w:firstRow="1" w:lastRow="0" w:firstColumn="1" w:lastColumn="0" w:noHBand="0" w:noVBand="1"/>
      </w:tblPr>
      <w:tblGrid>
        <w:gridCol w:w="10349"/>
      </w:tblGrid>
      <w:tr w:rsidR="00AA4611" w:rsidRPr="0060108D" w14:paraId="0A72F689" w14:textId="77777777" w:rsidTr="004C616C">
        <w:tc>
          <w:tcPr>
            <w:tcW w:w="10349" w:type="dxa"/>
          </w:tcPr>
          <w:p w14:paraId="0A72F686" w14:textId="77777777" w:rsidR="00ED66EB" w:rsidRPr="0060108D" w:rsidRDefault="00ED66EB" w:rsidP="002D6727">
            <w:pPr>
              <w:widowControl/>
              <w:spacing w:line="240" w:lineRule="exact"/>
              <w:contextualSpacing/>
              <w:jc w:val="left"/>
              <w:rPr>
                <w:rFonts w:ascii="Meiryo UI" w:eastAsia="Meiryo UI" w:hAnsi="Meiryo UI"/>
                <w:sz w:val="16"/>
                <w:szCs w:val="16"/>
              </w:rPr>
            </w:pPr>
          </w:p>
          <w:p w14:paraId="0A72F687" w14:textId="77777777" w:rsidR="00AA4611" w:rsidRPr="0060108D" w:rsidRDefault="00AA4611" w:rsidP="00C6264B">
            <w:pPr>
              <w:spacing w:line="240" w:lineRule="exact"/>
              <w:rPr>
                <w:rFonts w:ascii="Meiryo UI" w:eastAsia="Meiryo UI" w:hAnsi="Meiryo UI" w:cs="Arial"/>
                <w:sz w:val="20"/>
                <w:szCs w:val="20"/>
              </w:rPr>
            </w:pPr>
          </w:p>
          <w:p w14:paraId="3B8B05AE" w14:textId="77777777" w:rsidR="00AA4611" w:rsidRPr="0060108D" w:rsidRDefault="00AA4611" w:rsidP="00C6264B">
            <w:pPr>
              <w:spacing w:line="240" w:lineRule="exact"/>
              <w:rPr>
                <w:rFonts w:ascii="Meiryo UI" w:eastAsia="Meiryo UI" w:hAnsi="Meiryo UI" w:cs="Arial"/>
                <w:sz w:val="20"/>
                <w:szCs w:val="20"/>
              </w:rPr>
            </w:pPr>
          </w:p>
          <w:p w14:paraId="5C4FF4DE" w14:textId="77777777" w:rsidR="0010200F" w:rsidRPr="0060108D" w:rsidRDefault="0010200F" w:rsidP="00C6264B">
            <w:pPr>
              <w:spacing w:line="240" w:lineRule="exact"/>
              <w:rPr>
                <w:rFonts w:ascii="Meiryo UI" w:eastAsia="Meiryo UI" w:hAnsi="Meiryo UI" w:cs="Arial"/>
                <w:sz w:val="20"/>
                <w:szCs w:val="20"/>
              </w:rPr>
            </w:pPr>
          </w:p>
          <w:p w14:paraId="6535B96E" w14:textId="77777777" w:rsidR="0010200F" w:rsidRPr="0060108D" w:rsidRDefault="0010200F" w:rsidP="00C6264B">
            <w:pPr>
              <w:spacing w:line="240" w:lineRule="exact"/>
              <w:rPr>
                <w:rFonts w:ascii="Meiryo UI" w:eastAsia="Meiryo UI" w:hAnsi="Meiryo UI" w:cs="Arial"/>
                <w:sz w:val="20"/>
                <w:szCs w:val="20"/>
              </w:rPr>
            </w:pPr>
          </w:p>
          <w:p w14:paraId="77995E9E" w14:textId="77777777" w:rsidR="0010200F" w:rsidRPr="0060108D" w:rsidRDefault="0010200F" w:rsidP="00C6264B">
            <w:pPr>
              <w:spacing w:line="240" w:lineRule="exact"/>
              <w:rPr>
                <w:rFonts w:ascii="Meiryo UI" w:eastAsia="Meiryo UI" w:hAnsi="Meiryo UI" w:cs="Arial"/>
                <w:sz w:val="20"/>
                <w:szCs w:val="20"/>
              </w:rPr>
            </w:pPr>
          </w:p>
          <w:p w14:paraId="2CEA0D36" w14:textId="77777777" w:rsidR="0010200F" w:rsidRPr="0060108D" w:rsidRDefault="0010200F" w:rsidP="00C6264B">
            <w:pPr>
              <w:spacing w:line="240" w:lineRule="exact"/>
              <w:rPr>
                <w:rFonts w:ascii="Meiryo UI" w:eastAsia="Meiryo UI" w:hAnsi="Meiryo UI" w:cs="Arial"/>
                <w:sz w:val="20"/>
                <w:szCs w:val="20"/>
              </w:rPr>
            </w:pPr>
          </w:p>
          <w:p w14:paraId="4D8FD6B0" w14:textId="77777777" w:rsidR="0010200F" w:rsidRPr="0060108D" w:rsidRDefault="0010200F" w:rsidP="00C6264B">
            <w:pPr>
              <w:spacing w:line="240" w:lineRule="exact"/>
              <w:rPr>
                <w:rFonts w:ascii="Meiryo UI" w:eastAsia="Meiryo UI" w:hAnsi="Meiryo UI" w:cs="Arial"/>
                <w:sz w:val="20"/>
                <w:szCs w:val="20"/>
              </w:rPr>
            </w:pPr>
          </w:p>
          <w:p w14:paraId="0BDBBE52" w14:textId="77777777" w:rsidR="0010200F" w:rsidRPr="0060108D" w:rsidRDefault="0010200F" w:rsidP="00C6264B">
            <w:pPr>
              <w:spacing w:line="240" w:lineRule="exact"/>
              <w:rPr>
                <w:rFonts w:ascii="Meiryo UI" w:eastAsia="Meiryo UI" w:hAnsi="Meiryo UI" w:cs="Arial"/>
                <w:sz w:val="20"/>
                <w:szCs w:val="20"/>
              </w:rPr>
            </w:pPr>
          </w:p>
          <w:p w14:paraId="781F1B7F" w14:textId="77777777" w:rsidR="0010200F" w:rsidRPr="0060108D" w:rsidRDefault="0010200F" w:rsidP="00C6264B">
            <w:pPr>
              <w:spacing w:line="240" w:lineRule="exact"/>
              <w:rPr>
                <w:rFonts w:ascii="Meiryo UI" w:eastAsia="Meiryo UI" w:hAnsi="Meiryo UI" w:cs="Arial"/>
                <w:sz w:val="20"/>
                <w:szCs w:val="20"/>
              </w:rPr>
            </w:pPr>
          </w:p>
          <w:p w14:paraId="2447CAC5" w14:textId="77777777" w:rsidR="0010200F" w:rsidRPr="0060108D" w:rsidRDefault="0010200F" w:rsidP="00C6264B">
            <w:pPr>
              <w:spacing w:line="240" w:lineRule="exact"/>
              <w:rPr>
                <w:rFonts w:ascii="Meiryo UI" w:eastAsia="Meiryo UI" w:hAnsi="Meiryo UI" w:cs="Arial"/>
                <w:sz w:val="20"/>
                <w:szCs w:val="20"/>
              </w:rPr>
            </w:pPr>
          </w:p>
          <w:p w14:paraId="72D04A58" w14:textId="77777777" w:rsidR="0010200F" w:rsidRPr="0060108D" w:rsidRDefault="0010200F" w:rsidP="00C6264B">
            <w:pPr>
              <w:spacing w:line="240" w:lineRule="exact"/>
              <w:rPr>
                <w:rFonts w:ascii="Meiryo UI" w:eastAsia="Meiryo UI" w:hAnsi="Meiryo UI" w:cs="Arial"/>
                <w:sz w:val="20"/>
                <w:szCs w:val="20"/>
              </w:rPr>
            </w:pPr>
          </w:p>
          <w:p w14:paraId="75CF572A" w14:textId="77777777" w:rsidR="0010200F" w:rsidRPr="0060108D" w:rsidRDefault="0010200F" w:rsidP="00C6264B">
            <w:pPr>
              <w:spacing w:line="240" w:lineRule="exact"/>
              <w:rPr>
                <w:rFonts w:ascii="Meiryo UI" w:eastAsia="Meiryo UI" w:hAnsi="Meiryo UI" w:cs="Arial"/>
                <w:sz w:val="20"/>
                <w:szCs w:val="20"/>
              </w:rPr>
            </w:pPr>
          </w:p>
          <w:p w14:paraId="480188CB" w14:textId="77777777" w:rsidR="0010200F" w:rsidRPr="0060108D" w:rsidRDefault="0010200F" w:rsidP="00C6264B">
            <w:pPr>
              <w:spacing w:line="240" w:lineRule="exact"/>
              <w:rPr>
                <w:rFonts w:ascii="Meiryo UI" w:eastAsia="Meiryo UI" w:hAnsi="Meiryo UI" w:cs="Arial"/>
                <w:sz w:val="20"/>
                <w:szCs w:val="20"/>
              </w:rPr>
            </w:pPr>
          </w:p>
          <w:p w14:paraId="078752BF" w14:textId="77777777" w:rsidR="0010200F" w:rsidRPr="0060108D" w:rsidRDefault="0010200F" w:rsidP="00C6264B">
            <w:pPr>
              <w:spacing w:line="240" w:lineRule="exact"/>
              <w:rPr>
                <w:rFonts w:ascii="Meiryo UI" w:eastAsia="Meiryo UI" w:hAnsi="Meiryo UI" w:cs="Arial"/>
                <w:sz w:val="20"/>
                <w:szCs w:val="20"/>
              </w:rPr>
            </w:pPr>
          </w:p>
          <w:p w14:paraId="1BB2CA1D" w14:textId="77777777" w:rsidR="0010200F" w:rsidRPr="0060108D" w:rsidRDefault="0010200F" w:rsidP="00C6264B">
            <w:pPr>
              <w:spacing w:line="240" w:lineRule="exact"/>
              <w:rPr>
                <w:rFonts w:ascii="Meiryo UI" w:eastAsia="Meiryo UI" w:hAnsi="Meiryo UI" w:cs="Arial"/>
                <w:sz w:val="20"/>
                <w:szCs w:val="20"/>
              </w:rPr>
            </w:pPr>
          </w:p>
          <w:p w14:paraId="6D7AAFE5" w14:textId="77777777" w:rsidR="0010200F" w:rsidRPr="0060108D" w:rsidRDefault="0010200F" w:rsidP="00C6264B">
            <w:pPr>
              <w:spacing w:line="240" w:lineRule="exact"/>
              <w:rPr>
                <w:rFonts w:ascii="Meiryo UI" w:eastAsia="Meiryo UI" w:hAnsi="Meiryo UI" w:cs="Arial"/>
                <w:sz w:val="20"/>
                <w:szCs w:val="20"/>
              </w:rPr>
            </w:pPr>
          </w:p>
          <w:p w14:paraId="1AA50AC5" w14:textId="77777777" w:rsidR="0010200F" w:rsidRPr="0060108D" w:rsidRDefault="0010200F" w:rsidP="00C6264B">
            <w:pPr>
              <w:spacing w:line="240" w:lineRule="exact"/>
              <w:rPr>
                <w:rFonts w:ascii="Meiryo UI" w:eastAsia="Meiryo UI" w:hAnsi="Meiryo UI" w:cs="Arial"/>
                <w:sz w:val="20"/>
                <w:szCs w:val="20"/>
              </w:rPr>
            </w:pPr>
          </w:p>
          <w:p w14:paraId="786A5FCF" w14:textId="77777777" w:rsidR="0010200F" w:rsidRPr="0060108D" w:rsidRDefault="0010200F" w:rsidP="00C6264B">
            <w:pPr>
              <w:spacing w:line="240" w:lineRule="exact"/>
              <w:rPr>
                <w:rFonts w:ascii="Meiryo UI" w:eastAsia="Meiryo UI" w:hAnsi="Meiryo UI" w:cs="Arial"/>
                <w:sz w:val="20"/>
                <w:szCs w:val="20"/>
              </w:rPr>
            </w:pPr>
          </w:p>
          <w:p w14:paraId="7931B5B5" w14:textId="77777777" w:rsidR="0010200F" w:rsidRPr="0060108D" w:rsidRDefault="0010200F" w:rsidP="00C6264B">
            <w:pPr>
              <w:spacing w:line="240" w:lineRule="exact"/>
              <w:rPr>
                <w:rFonts w:ascii="Meiryo UI" w:eastAsia="Meiryo UI" w:hAnsi="Meiryo UI" w:cs="Arial"/>
                <w:sz w:val="20"/>
                <w:szCs w:val="20"/>
              </w:rPr>
            </w:pPr>
          </w:p>
          <w:p w14:paraId="53C78029" w14:textId="77777777" w:rsidR="0010200F" w:rsidRPr="0060108D" w:rsidRDefault="0010200F" w:rsidP="00C6264B">
            <w:pPr>
              <w:spacing w:line="240" w:lineRule="exact"/>
              <w:rPr>
                <w:rFonts w:ascii="Meiryo UI" w:eastAsia="Meiryo UI" w:hAnsi="Meiryo UI" w:cs="Arial"/>
                <w:sz w:val="20"/>
                <w:szCs w:val="20"/>
              </w:rPr>
            </w:pPr>
          </w:p>
          <w:p w14:paraId="54C9F0C1" w14:textId="77777777" w:rsidR="0010200F" w:rsidRPr="0060108D" w:rsidRDefault="0010200F" w:rsidP="00C6264B">
            <w:pPr>
              <w:spacing w:line="240" w:lineRule="exact"/>
              <w:rPr>
                <w:rFonts w:ascii="Meiryo UI" w:eastAsia="Meiryo UI" w:hAnsi="Meiryo UI" w:cs="Arial"/>
                <w:sz w:val="20"/>
                <w:szCs w:val="20"/>
              </w:rPr>
            </w:pPr>
          </w:p>
          <w:p w14:paraId="66E051B9" w14:textId="77777777" w:rsidR="0010200F" w:rsidRPr="0060108D" w:rsidRDefault="0010200F" w:rsidP="00C6264B">
            <w:pPr>
              <w:spacing w:line="240" w:lineRule="exact"/>
              <w:rPr>
                <w:rFonts w:ascii="Meiryo UI" w:eastAsia="Meiryo UI" w:hAnsi="Meiryo UI" w:cs="Arial"/>
                <w:sz w:val="20"/>
                <w:szCs w:val="20"/>
              </w:rPr>
            </w:pPr>
          </w:p>
          <w:p w14:paraId="51B844F1" w14:textId="77777777" w:rsidR="0010200F" w:rsidRPr="0060108D" w:rsidRDefault="0010200F" w:rsidP="00C6264B">
            <w:pPr>
              <w:spacing w:line="240" w:lineRule="exact"/>
              <w:rPr>
                <w:rFonts w:ascii="Meiryo UI" w:eastAsia="Meiryo UI" w:hAnsi="Meiryo UI" w:cs="Arial"/>
                <w:sz w:val="20"/>
                <w:szCs w:val="20"/>
              </w:rPr>
            </w:pPr>
          </w:p>
          <w:p w14:paraId="314B632C" w14:textId="77777777" w:rsidR="0010200F" w:rsidRPr="0060108D" w:rsidRDefault="0010200F" w:rsidP="00C6264B">
            <w:pPr>
              <w:spacing w:line="240" w:lineRule="exact"/>
              <w:rPr>
                <w:rFonts w:ascii="Meiryo UI" w:eastAsia="Meiryo UI" w:hAnsi="Meiryo UI" w:cs="Arial"/>
                <w:sz w:val="20"/>
                <w:szCs w:val="20"/>
              </w:rPr>
            </w:pPr>
          </w:p>
          <w:p w14:paraId="0C4783F8" w14:textId="77777777" w:rsidR="0010200F" w:rsidRPr="0060108D" w:rsidRDefault="0010200F" w:rsidP="00C6264B">
            <w:pPr>
              <w:spacing w:line="240" w:lineRule="exact"/>
              <w:rPr>
                <w:rFonts w:ascii="Meiryo UI" w:eastAsia="Meiryo UI" w:hAnsi="Meiryo UI" w:cs="Arial"/>
                <w:sz w:val="20"/>
                <w:szCs w:val="20"/>
              </w:rPr>
            </w:pPr>
          </w:p>
          <w:p w14:paraId="0DF0ED7A" w14:textId="77777777" w:rsidR="0010200F" w:rsidRPr="0060108D" w:rsidRDefault="0010200F" w:rsidP="00C6264B">
            <w:pPr>
              <w:spacing w:line="240" w:lineRule="exact"/>
              <w:rPr>
                <w:rFonts w:ascii="Meiryo UI" w:eastAsia="Meiryo UI" w:hAnsi="Meiryo UI" w:cs="Arial"/>
                <w:sz w:val="20"/>
                <w:szCs w:val="20"/>
              </w:rPr>
            </w:pPr>
          </w:p>
          <w:p w14:paraId="32366EC4" w14:textId="77777777" w:rsidR="0010200F" w:rsidRPr="0060108D" w:rsidRDefault="0010200F" w:rsidP="00C6264B">
            <w:pPr>
              <w:spacing w:line="240" w:lineRule="exact"/>
              <w:rPr>
                <w:rFonts w:ascii="Meiryo UI" w:eastAsia="Meiryo UI" w:hAnsi="Meiryo UI" w:cs="Arial"/>
                <w:sz w:val="20"/>
                <w:szCs w:val="20"/>
              </w:rPr>
            </w:pPr>
          </w:p>
          <w:p w14:paraId="6A9718A2" w14:textId="77777777" w:rsidR="0010200F" w:rsidRPr="0060108D" w:rsidRDefault="0010200F" w:rsidP="00C6264B">
            <w:pPr>
              <w:spacing w:line="240" w:lineRule="exact"/>
              <w:rPr>
                <w:rFonts w:ascii="Meiryo UI" w:eastAsia="Meiryo UI" w:hAnsi="Meiryo UI" w:cs="Arial"/>
                <w:sz w:val="20"/>
                <w:szCs w:val="20"/>
              </w:rPr>
            </w:pPr>
          </w:p>
          <w:p w14:paraId="2327A8A9" w14:textId="77777777" w:rsidR="0010200F" w:rsidRPr="0060108D" w:rsidRDefault="0010200F" w:rsidP="00C6264B">
            <w:pPr>
              <w:spacing w:line="240" w:lineRule="exact"/>
              <w:rPr>
                <w:rFonts w:ascii="Meiryo UI" w:eastAsia="Meiryo UI" w:hAnsi="Meiryo UI" w:cs="Arial"/>
                <w:sz w:val="20"/>
                <w:szCs w:val="20"/>
              </w:rPr>
            </w:pPr>
          </w:p>
          <w:p w14:paraId="57F5FCB2" w14:textId="77777777" w:rsidR="0010200F" w:rsidRPr="0060108D" w:rsidRDefault="0010200F" w:rsidP="00C6264B">
            <w:pPr>
              <w:spacing w:line="240" w:lineRule="exact"/>
              <w:rPr>
                <w:rFonts w:ascii="Meiryo UI" w:eastAsia="Meiryo UI" w:hAnsi="Meiryo UI" w:cs="Arial"/>
                <w:sz w:val="20"/>
                <w:szCs w:val="20"/>
              </w:rPr>
            </w:pPr>
          </w:p>
          <w:p w14:paraId="09BC006E" w14:textId="77777777" w:rsidR="0010200F" w:rsidRPr="0060108D" w:rsidRDefault="0010200F" w:rsidP="00C6264B">
            <w:pPr>
              <w:spacing w:line="240" w:lineRule="exact"/>
              <w:rPr>
                <w:rFonts w:ascii="Meiryo UI" w:eastAsia="Meiryo UI" w:hAnsi="Meiryo UI" w:cs="Arial"/>
                <w:sz w:val="20"/>
                <w:szCs w:val="20"/>
              </w:rPr>
            </w:pPr>
          </w:p>
          <w:p w14:paraId="3A75EB8D" w14:textId="77777777" w:rsidR="0010200F" w:rsidRPr="0060108D" w:rsidRDefault="0010200F" w:rsidP="00C6264B">
            <w:pPr>
              <w:spacing w:line="240" w:lineRule="exact"/>
              <w:rPr>
                <w:rFonts w:ascii="Meiryo UI" w:eastAsia="Meiryo UI" w:hAnsi="Meiryo UI" w:cs="Arial"/>
                <w:sz w:val="20"/>
                <w:szCs w:val="20"/>
              </w:rPr>
            </w:pPr>
          </w:p>
          <w:p w14:paraId="48C70BA0" w14:textId="77777777" w:rsidR="0010200F" w:rsidRPr="0060108D" w:rsidRDefault="0010200F" w:rsidP="00C6264B">
            <w:pPr>
              <w:spacing w:line="240" w:lineRule="exact"/>
              <w:rPr>
                <w:rFonts w:ascii="Meiryo UI" w:eastAsia="Meiryo UI" w:hAnsi="Meiryo UI" w:cs="Arial"/>
                <w:sz w:val="20"/>
                <w:szCs w:val="20"/>
              </w:rPr>
            </w:pPr>
          </w:p>
          <w:p w14:paraId="3D4AC862" w14:textId="77777777" w:rsidR="0010200F" w:rsidRPr="0060108D" w:rsidRDefault="0010200F" w:rsidP="00C6264B">
            <w:pPr>
              <w:spacing w:line="240" w:lineRule="exact"/>
              <w:rPr>
                <w:rFonts w:ascii="Meiryo UI" w:eastAsia="Meiryo UI" w:hAnsi="Meiryo UI" w:cs="Arial"/>
                <w:sz w:val="20"/>
                <w:szCs w:val="20"/>
              </w:rPr>
            </w:pPr>
          </w:p>
          <w:p w14:paraId="17101685" w14:textId="77777777" w:rsidR="0010200F" w:rsidRPr="0060108D" w:rsidRDefault="0010200F" w:rsidP="00C6264B">
            <w:pPr>
              <w:spacing w:line="240" w:lineRule="exact"/>
              <w:rPr>
                <w:rFonts w:ascii="Meiryo UI" w:eastAsia="Meiryo UI" w:hAnsi="Meiryo UI" w:cs="Arial"/>
                <w:sz w:val="20"/>
                <w:szCs w:val="20"/>
              </w:rPr>
            </w:pPr>
          </w:p>
          <w:p w14:paraId="357FECC3" w14:textId="77777777" w:rsidR="0010200F" w:rsidRPr="0060108D" w:rsidRDefault="0010200F" w:rsidP="00C6264B">
            <w:pPr>
              <w:spacing w:line="240" w:lineRule="exact"/>
              <w:rPr>
                <w:rFonts w:ascii="Meiryo UI" w:eastAsia="Meiryo UI" w:hAnsi="Meiryo UI" w:cs="Arial"/>
                <w:sz w:val="20"/>
                <w:szCs w:val="20"/>
              </w:rPr>
            </w:pPr>
          </w:p>
          <w:p w14:paraId="3CD39163" w14:textId="77777777" w:rsidR="0010200F" w:rsidRPr="0060108D" w:rsidRDefault="0010200F" w:rsidP="00C6264B">
            <w:pPr>
              <w:spacing w:line="240" w:lineRule="exact"/>
              <w:rPr>
                <w:rFonts w:ascii="Meiryo UI" w:eastAsia="Meiryo UI" w:hAnsi="Meiryo UI" w:cs="Arial"/>
                <w:sz w:val="20"/>
                <w:szCs w:val="20"/>
              </w:rPr>
            </w:pPr>
          </w:p>
          <w:p w14:paraId="0A72F688" w14:textId="07AAC1A5" w:rsidR="0010200F" w:rsidRPr="0060108D" w:rsidRDefault="0010200F" w:rsidP="00C6264B">
            <w:pPr>
              <w:spacing w:line="240" w:lineRule="exact"/>
              <w:rPr>
                <w:rFonts w:ascii="Meiryo UI" w:eastAsia="Meiryo UI" w:hAnsi="Meiryo UI" w:cs="Arial"/>
                <w:sz w:val="20"/>
                <w:szCs w:val="20"/>
              </w:rPr>
            </w:pPr>
          </w:p>
        </w:tc>
      </w:tr>
    </w:tbl>
    <w:p w14:paraId="0A72F68A" w14:textId="77777777" w:rsidR="00AA4611" w:rsidRPr="0060108D" w:rsidRDefault="00AA4611" w:rsidP="00C6264B">
      <w:pPr>
        <w:rPr>
          <w:rFonts w:ascii="Meiryo UI" w:eastAsia="Meiryo UI" w:hAnsi="Meiryo UI" w:cs="Arial"/>
          <w:sz w:val="20"/>
          <w:szCs w:val="20"/>
        </w:rPr>
      </w:pPr>
    </w:p>
    <w:p w14:paraId="4AE039FD" w14:textId="77777777" w:rsidR="00B5452A" w:rsidRDefault="00047EDB" w:rsidP="00806156">
      <w:pPr>
        <w:spacing w:line="240" w:lineRule="exact"/>
        <w:jc w:val="left"/>
        <w:rPr>
          <w:rFonts w:ascii="Meiryo UI" w:eastAsia="Meiryo UI" w:hAnsi="Meiryo UI" w:cs="Arial"/>
          <w:sz w:val="22"/>
        </w:rPr>
      </w:pPr>
      <w:r w:rsidRPr="00806156">
        <w:rPr>
          <w:rFonts w:ascii="Meiryo UI" w:eastAsia="Meiryo UI" w:hAnsi="Meiryo UI" w:cs="Arial"/>
          <w:sz w:val="22"/>
        </w:rPr>
        <w:t>Schedule</w:t>
      </w:r>
      <w:r w:rsidR="0051194F" w:rsidRPr="00806156">
        <w:rPr>
          <w:rFonts w:ascii="Meiryo UI" w:eastAsia="Meiryo UI" w:hAnsi="Meiryo UI" w:cs="Arial"/>
          <w:sz w:val="22"/>
        </w:rPr>
        <w:t>/</w:t>
      </w:r>
      <w:r w:rsidRPr="00806156">
        <w:rPr>
          <w:rFonts w:ascii="Meiryo UI" w:eastAsia="Meiryo UI" w:hAnsi="Meiryo UI" w:cs="Arial"/>
          <w:sz w:val="22"/>
        </w:rPr>
        <w:t xml:space="preserve">Timeline for </w:t>
      </w:r>
      <w:r w:rsidRPr="00806156">
        <w:rPr>
          <w:rFonts w:ascii="Meiryo UI" w:eastAsia="Meiryo UI" w:hAnsi="Meiryo UI" w:cs="Arial" w:hint="eastAsia"/>
          <w:sz w:val="22"/>
        </w:rPr>
        <w:t>M</w:t>
      </w:r>
      <w:r w:rsidRPr="00806156">
        <w:rPr>
          <w:rFonts w:ascii="Meiryo UI" w:eastAsia="Meiryo UI" w:hAnsi="Meiryo UI" w:cs="Arial"/>
          <w:sz w:val="22"/>
        </w:rPr>
        <w:t>edical Education Project</w:t>
      </w:r>
      <w:r w:rsidR="007B371E" w:rsidRPr="00806156">
        <w:rPr>
          <w:rFonts w:ascii="Meiryo UI" w:eastAsia="Meiryo UI" w:hAnsi="Meiryo UI" w:cs="Arial" w:hint="eastAsia"/>
          <w:sz w:val="22"/>
        </w:rPr>
        <w:t>:</w:t>
      </w:r>
      <w:r w:rsidR="007B371E" w:rsidRPr="00806156">
        <w:rPr>
          <w:rFonts w:ascii="Meiryo UI" w:eastAsia="Meiryo UI" w:hAnsi="Meiryo UI" w:cs="Arial"/>
          <w:sz w:val="22"/>
        </w:rPr>
        <w:t xml:space="preserve"> </w:t>
      </w:r>
      <w:r w:rsidRPr="00806156">
        <w:rPr>
          <w:rFonts w:ascii="Meiryo UI" w:eastAsia="Meiryo UI" w:hAnsi="Meiryo UI" w:cs="Arial" w:hint="eastAsia"/>
          <w:sz w:val="22"/>
        </w:rPr>
        <w:t xml:space="preserve">Approximate 200 </w:t>
      </w:r>
      <w:r w:rsidR="008C650B" w:rsidRPr="00806156">
        <w:rPr>
          <w:rFonts w:ascii="Meiryo UI" w:eastAsia="Meiryo UI" w:hAnsi="Meiryo UI" w:cs="Arial"/>
          <w:sz w:val="22"/>
        </w:rPr>
        <w:t>words</w:t>
      </w:r>
      <w:r w:rsidR="007B371E" w:rsidRPr="00806156">
        <w:rPr>
          <w:rFonts w:ascii="Meiryo UI" w:eastAsia="Meiryo UI" w:hAnsi="Meiryo UI" w:cs="Arial"/>
          <w:sz w:val="22"/>
        </w:rPr>
        <w:t xml:space="preserve"> </w:t>
      </w:r>
    </w:p>
    <w:p w14:paraId="10ABCD5B" w14:textId="01B2FEA9" w:rsidR="00C238DF" w:rsidRPr="00806156" w:rsidRDefault="007B371E" w:rsidP="00806156">
      <w:pPr>
        <w:spacing w:line="240" w:lineRule="exact"/>
        <w:jc w:val="left"/>
        <w:rPr>
          <w:rFonts w:ascii="Meiryo UI" w:eastAsia="Meiryo UI" w:hAnsi="Meiryo UI" w:cs="Arial"/>
          <w:sz w:val="22"/>
        </w:rPr>
      </w:pPr>
      <w:r w:rsidRPr="00806156">
        <w:rPr>
          <w:rFonts w:ascii="Meiryo UI" w:eastAsia="Meiryo UI" w:hAnsi="Meiryo UI" w:cs="Arial"/>
          <w:sz w:val="22"/>
        </w:rPr>
        <w:t>(</w:t>
      </w:r>
      <w:r w:rsidR="00C238DF" w:rsidRPr="00806156">
        <w:rPr>
          <w:rFonts w:ascii="Meiryo UI" w:eastAsia="Meiryo UI" w:hAnsi="Meiryo UI" w:cs="Arial" w:hint="eastAsia"/>
          <w:sz w:val="22"/>
        </w:rPr>
        <w:t>医学教育事業の期間・スケジュール）</w:t>
      </w:r>
      <w:r w:rsidRPr="00806156">
        <w:rPr>
          <w:rFonts w:ascii="Meiryo UI" w:eastAsia="Meiryo UI" w:hAnsi="Meiryo UI" w:cs="Arial" w:hint="eastAsia"/>
          <w:sz w:val="22"/>
        </w:rPr>
        <w:t>注</w:t>
      </w:r>
      <w:r w:rsidRPr="00806156">
        <w:rPr>
          <w:rFonts w:ascii="Meiryo UI" w:eastAsia="Meiryo UI" w:hAnsi="Meiryo UI" w:cs="Arial"/>
          <w:sz w:val="22"/>
        </w:rPr>
        <w:t>:</w:t>
      </w:r>
      <w:r w:rsidRPr="00806156">
        <w:rPr>
          <w:rFonts w:ascii="Meiryo UI" w:eastAsia="Meiryo UI" w:hAnsi="Meiryo UI" w:cs="Arial" w:hint="eastAsia"/>
          <w:sz w:val="22"/>
        </w:rPr>
        <w:t>英語記入</w:t>
      </w:r>
    </w:p>
    <w:tbl>
      <w:tblPr>
        <w:tblStyle w:val="a6"/>
        <w:tblW w:w="10349" w:type="dxa"/>
        <w:tblInd w:w="-5" w:type="dxa"/>
        <w:tblLook w:val="04A0" w:firstRow="1" w:lastRow="0" w:firstColumn="1" w:lastColumn="0" w:noHBand="0" w:noVBand="1"/>
      </w:tblPr>
      <w:tblGrid>
        <w:gridCol w:w="10349"/>
      </w:tblGrid>
      <w:tr w:rsidR="00F23E1C" w:rsidRPr="0060108D" w14:paraId="0A72F68F" w14:textId="77777777" w:rsidTr="004C616C">
        <w:tc>
          <w:tcPr>
            <w:tcW w:w="10349" w:type="dxa"/>
          </w:tcPr>
          <w:p w14:paraId="0A72F68C" w14:textId="77777777" w:rsidR="00DF084F" w:rsidRPr="0060108D" w:rsidRDefault="00DF084F" w:rsidP="00AD3C69">
            <w:pPr>
              <w:spacing w:line="240" w:lineRule="exact"/>
              <w:rPr>
                <w:rFonts w:ascii="Meiryo UI" w:eastAsia="Meiryo UI" w:hAnsi="Meiryo UI" w:cs="Arial"/>
                <w:sz w:val="16"/>
                <w:szCs w:val="16"/>
              </w:rPr>
            </w:pPr>
          </w:p>
          <w:p w14:paraId="0A72F68D" w14:textId="77777777" w:rsidR="00F23E1C" w:rsidRPr="0060108D" w:rsidRDefault="00F23E1C" w:rsidP="00AD3C69">
            <w:pPr>
              <w:spacing w:line="240" w:lineRule="exact"/>
              <w:rPr>
                <w:rFonts w:ascii="Meiryo UI" w:eastAsia="Meiryo UI" w:hAnsi="Meiryo UI" w:cs="Arial"/>
                <w:sz w:val="20"/>
                <w:szCs w:val="20"/>
              </w:rPr>
            </w:pPr>
          </w:p>
          <w:p w14:paraId="5E2D81CB" w14:textId="77777777" w:rsidR="000F792F" w:rsidRPr="0060108D" w:rsidRDefault="000F792F" w:rsidP="00AD3C69">
            <w:pPr>
              <w:spacing w:line="240" w:lineRule="exact"/>
              <w:rPr>
                <w:rFonts w:ascii="Meiryo UI" w:eastAsia="Meiryo UI" w:hAnsi="Meiryo UI" w:cs="Arial"/>
                <w:sz w:val="20"/>
                <w:szCs w:val="20"/>
              </w:rPr>
            </w:pPr>
          </w:p>
          <w:p w14:paraId="322A0279" w14:textId="77777777" w:rsidR="0010200F" w:rsidRPr="0060108D" w:rsidRDefault="0010200F" w:rsidP="00AD3C69">
            <w:pPr>
              <w:spacing w:line="240" w:lineRule="exact"/>
              <w:rPr>
                <w:rFonts w:ascii="Meiryo UI" w:eastAsia="Meiryo UI" w:hAnsi="Meiryo UI" w:cs="Arial"/>
                <w:sz w:val="20"/>
                <w:szCs w:val="20"/>
              </w:rPr>
            </w:pPr>
          </w:p>
          <w:p w14:paraId="6F58907E" w14:textId="77777777" w:rsidR="0010200F" w:rsidRPr="0060108D" w:rsidRDefault="0010200F" w:rsidP="00AD3C69">
            <w:pPr>
              <w:spacing w:line="240" w:lineRule="exact"/>
              <w:rPr>
                <w:rFonts w:ascii="Meiryo UI" w:eastAsia="Meiryo UI" w:hAnsi="Meiryo UI" w:cs="Arial"/>
                <w:sz w:val="20"/>
                <w:szCs w:val="20"/>
              </w:rPr>
            </w:pPr>
          </w:p>
          <w:p w14:paraId="6BFB441F" w14:textId="77777777" w:rsidR="0010200F" w:rsidRPr="0060108D" w:rsidRDefault="0010200F" w:rsidP="00AD3C69">
            <w:pPr>
              <w:spacing w:line="240" w:lineRule="exact"/>
              <w:rPr>
                <w:rFonts w:ascii="Meiryo UI" w:eastAsia="Meiryo UI" w:hAnsi="Meiryo UI" w:cs="Arial"/>
                <w:sz w:val="20"/>
                <w:szCs w:val="20"/>
              </w:rPr>
            </w:pPr>
          </w:p>
          <w:p w14:paraId="13992688" w14:textId="77777777" w:rsidR="0010200F" w:rsidRPr="0060108D" w:rsidRDefault="0010200F" w:rsidP="00AD3C69">
            <w:pPr>
              <w:spacing w:line="240" w:lineRule="exact"/>
              <w:rPr>
                <w:rFonts w:ascii="Meiryo UI" w:eastAsia="Meiryo UI" w:hAnsi="Meiryo UI" w:cs="Arial"/>
                <w:sz w:val="20"/>
                <w:szCs w:val="20"/>
              </w:rPr>
            </w:pPr>
          </w:p>
          <w:p w14:paraId="2DC56648" w14:textId="77777777" w:rsidR="0010200F" w:rsidRPr="0060108D" w:rsidRDefault="0010200F" w:rsidP="00AD3C69">
            <w:pPr>
              <w:spacing w:line="240" w:lineRule="exact"/>
              <w:rPr>
                <w:rFonts w:ascii="Meiryo UI" w:eastAsia="Meiryo UI" w:hAnsi="Meiryo UI" w:cs="Arial"/>
                <w:sz w:val="20"/>
                <w:szCs w:val="20"/>
              </w:rPr>
            </w:pPr>
          </w:p>
          <w:p w14:paraId="3BCA8F5C" w14:textId="77777777" w:rsidR="0010200F" w:rsidRPr="0060108D" w:rsidRDefault="0010200F" w:rsidP="00AD3C69">
            <w:pPr>
              <w:spacing w:line="240" w:lineRule="exact"/>
              <w:rPr>
                <w:rFonts w:ascii="Meiryo UI" w:eastAsia="Meiryo UI" w:hAnsi="Meiryo UI" w:cs="Arial"/>
                <w:sz w:val="20"/>
                <w:szCs w:val="20"/>
              </w:rPr>
            </w:pPr>
          </w:p>
          <w:p w14:paraId="16D856E9" w14:textId="77777777" w:rsidR="0010200F" w:rsidRPr="0060108D" w:rsidRDefault="0010200F" w:rsidP="00AD3C69">
            <w:pPr>
              <w:spacing w:line="240" w:lineRule="exact"/>
              <w:rPr>
                <w:rFonts w:ascii="Meiryo UI" w:eastAsia="Meiryo UI" w:hAnsi="Meiryo UI" w:cs="Arial"/>
                <w:sz w:val="20"/>
                <w:szCs w:val="20"/>
              </w:rPr>
            </w:pPr>
          </w:p>
          <w:p w14:paraId="608707C6" w14:textId="77777777" w:rsidR="0010200F" w:rsidRPr="0060108D" w:rsidRDefault="0010200F" w:rsidP="00AD3C69">
            <w:pPr>
              <w:spacing w:line="240" w:lineRule="exact"/>
              <w:rPr>
                <w:rFonts w:ascii="Meiryo UI" w:eastAsia="Meiryo UI" w:hAnsi="Meiryo UI" w:cs="Arial"/>
                <w:sz w:val="20"/>
                <w:szCs w:val="20"/>
              </w:rPr>
            </w:pPr>
          </w:p>
          <w:p w14:paraId="7F028AC8" w14:textId="77777777" w:rsidR="0010200F" w:rsidRPr="0060108D" w:rsidRDefault="0010200F" w:rsidP="00AD3C69">
            <w:pPr>
              <w:spacing w:line="240" w:lineRule="exact"/>
              <w:rPr>
                <w:rFonts w:ascii="Meiryo UI" w:eastAsia="Meiryo UI" w:hAnsi="Meiryo UI" w:cs="Arial"/>
                <w:sz w:val="20"/>
                <w:szCs w:val="20"/>
              </w:rPr>
            </w:pPr>
          </w:p>
          <w:p w14:paraId="6B856421" w14:textId="77777777" w:rsidR="0010200F" w:rsidRPr="0060108D" w:rsidRDefault="0010200F" w:rsidP="00AD3C69">
            <w:pPr>
              <w:spacing w:line="240" w:lineRule="exact"/>
              <w:rPr>
                <w:rFonts w:ascii="Meiryo UI" w:eastAsia="Meiryo UI" w:hAnsi="Meiryo UI" w:cs="Arial"/>
                <w:sz w:val="20"/>
                <w:szCs w:val="20"/>
              </w:rPr>
            </w:pPr>
          </w:p>
          <w:p w14:paraId="0A72F68E" w14:textId="1F93287F" w:rsidR="0010200F" w:rsidRPr="0060108D" w:rsidRDefault="0010200F" w:rsidP="00AD3C69">
            <w:pPr>
              <w:spacing w:line="240" w:lineRule="exact"/>
              <w:rPr>
                <w:rFonts w:ascii="Meiryo UI" w:eastAsia="Meiryo UI" w:hAnsi="Meiryo UI" w:cs="Arial"/>
                <w:sz w:val="20"/>
                <w:szCs w:val="20"/>
              </w:rPr>
            </w:pPr>
          </w:p>
        </w:tc>
      </w:tr>
    </w:tbl>
    <w:p w14:paraId="60E6439E" w14:textId="77777777" w:rsidR="00593E3C" w:rsidRPr="0060108D" w:rsidRDefault="00593E3C" w:rsidP="00AD3C69">
      <w:pPr>
        <w:widowControl/>
        <w:jc w:val="left"/>
        <w:rPr>
          <w:rFonts w:ascii="Meiryo UI" w:eastAsia="Meiryo UI" w:hAnsi="Meiryo UI" w:cs="Arial"/>
          <w:sz w:val="20"/>
          <w:szCs w:val="20"/>
        </w:rPr>
      </w:pPr>
    </w:p>
    <w:p w14:paraId="6CCD4A38" w14:textId="77777777" w:rsidR="00B412F2" w:rsidRDefault="00B412F2" w:rsidP="00806156">
      <w:pPr>
        <w:widowControl/>
        <w:spacing w:line="240" w:lineRule="exact"/>
        <w:jc w:val="left"/>
        <w:rPr>
          <w:rFonts w:ascii="Meiryo UI" w:eastAsia="Meiryo UI" w:hAnsi="Meiryo UI" w:cs="Arial"/>
          <w:sz w:val="22"/>
        </w:rPr>
      </w:pPr>
    </w:p>
    <w:p w14:paraId="4DE16506" w14:textId="77777777" w:rsidR="00B412F2" w:rsidRDefault="00B412F2" w:rsidP="00806156">
      <w:pPr>
        <w:widowControl/>
        <w:spacing w:line="240" w:lineRule="exact"/>
        <w:jc w:val="left"/>
        <w:rPr>
          <w:rFonts w:ascii="Meiryo UI" w:eastAsia="Meiryo UI" w:hAnsi="Meiryo UI" w:cs="Arial"/>
          <w:sz w:val="22"/>
        </w:rPr>
      </w:pPr>
    </w:p>
    <w:p w14:paraId="60C26585" w14:textId="1AA52DF9" w:rsidR="00B5452A" w:rsidRDefault="00047EDB" w:rsidP="00806156">
      <w:pPr>
        <w:widowControl/>
        <w:spacing w:line="240" w:lineRule="exact"/>
        <w:jc w:val="left"/>
        <w:rPr>
          <w:rFonts w:ascii="Meiryo UI" w:eastAsia="Meiryo UI" w:hAnsi="Meiryo UI" w:cs="Arial"/>
          <w:sz w:val="22"/>
        </w:rPr>
      </w:pPr>
      <w:r w:rsidRPr="00806156">
        <w:rPr>
          <w:rFonts w:ascii="Meiryo UI" w:eastAsia="Meiryo UI" w:hAnsi="Meiryo UI" w:cs="Arial" w:hint="eastAsia"/>
          <w:sz w:val="22"/>
        </w:rPr>
        <w:lastRenderedPageBreak/>
        <w:t>Measur</w:t>
      </w:r>
      <w:r w:rsidR="0051194F" w:rsidRPr="00806156">
        <w:rPr>
          <w:rFonts w:ascii="Meiryo UI" w:eastAsia="Meiryo UI" w:hAnsi="Meiryo UI" w:cs="Arial"/>
          <w:sz w:val="22"/>
        </w:rPr>
        <w:t xml:space="preserve">e </w:t>
      </w:r>
      <w:r w:rsidRPr="00806156">
        <w:rPr>
          <w:rFonts w:ascii="Meiryo UI" w:eastAsia="Meiryo UI" w:hAnsi="Meiryo UI" w:cs="Arial" w:hint="eastAsia"/>
          <w:sz w:val="22"/>
        </w:rPr>
        <w:t>the Effects of Medical Education Project</w:t>
      </w:r>
      <w:r w:rsidR="005E2B43" w:rsidRPr="00806156">
        <w:rPr>
          <w:rFonts w:ascii="Meiryo UI" w:eastAsia="Meiryo UI" w:hAnsi="Meiryo UI" w:cs="Arial"/>
          <w:sz w:val="22"/>
        </w:rPr>
        <w:t xml:space="preserve"> : </w:t>
      </w:r>
      <w:r w:rsidRPr="00806156">
        <w:rPr>
          <w:rFonts w:ascii="Meiryo UI" w:eastAsia="Meiryo UI" w:hAnsi="Meiryo UI" w:cs="Arial" w:hint="eastAsia"/>
          <w:sz w:val="22"/>
        </w:rPr>
        <w:t xml:space="preserve">Approximate 200 </w:t>
      </w:r>
      <w:r w:rsidR="0051194F" w:rsidRPr="00806156">
        <w:rPr>
          <w:rFonts w:ascii="Meiryo UI" w:eastAsia="Meiryo UI" w:hAnsi="Meiryo UI" w:cs="Arial"/>
          <w:sz w:val="22"/>
        </w:rPr>
        <w:t>words</w:t>
      </w:r>
    </w:p>
    <w:p w14:paraId="406E7264" w14:textId="171D7947" w:rsidR="00C238DF" w:rsidRPr="00806156" w:rsidRDefault="005E2B43" w:rsidP="00806156">
      <w:pPr>
        <w:widowControl/>
        <w:spacing w:line="240" w:lineRule="exact"/>
        <w:jc w:val="left"/>
        <w:rPr>
          <w:rFonts w:ascii="Meiryo UI" w:eastAsia="Meiryo UI" w:hAnsi="Meiryo UI" w:cs="Arial"/>
          <w:sz w:val="22"/>
        </w:rPr>
      </w:pPr>
      <w:r w:rsidRPr="00806156">
        <w:rPr>
          <w:rFonts w:ascii="Meiryo UI" w:eastAsia="Meiryo UI" w:hAnsi="Meiryo UI" w:cs="Arial"/>
          <w:sz w:val="22"/>
        </w:rPr>
        <w:t xml:space="preserve"> (</w:t>
      </w:r>
      <w:r w:rsidR="00C238DF" w:rsidRPr="00806156">
        <w:rPr>
          <w:rFonts w:ascii="Meiryo UI" w:eastAsia="Meiryo UI" w:hAnsi="Meiryo UI" w:cs="Arial" w:hint="eastAsia"/>
          <w:sz w:val="22"/>
        </w:rPr>
        <w:t>医学教育事業の効果の測定方法）</w:t>
      </w:r>
      <w:r w:rsidRPr="00806156">
        <w:rPr>
          <w:rFonts w:ascii="Meiryo UI" w:eastAsia="Meiryo UI" w:hAnsi="Meiryo UI" w:cs="Arial" w:hint="eastAsia"/>
          <w:sz w:val="22"/>
        </w:rPr>
        <w:t>注：英語記入</w:t>
      </w:r>
    </w:p>
    <w:tbl>
      <w:tblPr>
        <w:tblStyle w:val="a6"/>
        <w:tblW w:w="10349" w:type="dxa"/>
        <w:tblInd w:w="-5" w:type="dxa"/>
        <w:tblLook w:val="04A0" w:firstRow="1" w:lastRow="0" w:firstColumn="1" w:lastColumn="0" w:noHBand="0" w:noVBand="1"/>
      </w:tblPr>
      <w:tblGrid>
        <w:gridCol w:w="10349"/>
      </w:tblGrid>
      <w:tr w:rsidR="00F23E1C" w:rsidRPr="0060108D" w14:paraId="0A72F695" w14:textId="77777777" w:rsidTr="004C616C">
        <w:tc>
          <w:tcPr>
            <w:tcW w:w="10349" w:type="dxa"/>
          </w:tcPr>
          <w:p w14:paraId="0A72F692" w14:textId="7180148D" w:rsidR="00F23E1C" w:rsidRPr="0060108D" w:rsidRDefault="00F23E1C" w:rsidP="00C279C6">
            <w:pPr>
              <w:spacing w:line="240" w:lineRule="exact"/>
              <w:rPr>
                <w:rFonts w:ascii="Meiryo UI" w:eastAsia="Meiryo UI" w:hAnsi="Meiryo UI" w:cs="Arial"/>
                <w:sz w:val="16"/>
                <w:szCs w:val="16"/>
              </w:rPr>
            </w:pPr>
          </w:p>
          <w:p w14:paraId="59A15577" w14:textId="77777777" w:rsidR="0051194F" w:rsidRPr="0060108D" w:rsidRDefault="0051194F" w:rsidP="00C279C6">
            <w:pPr>
              <w:spacing w:line="240" w:lineRule="exact"/>
              <w:rPr>
                <w:rFonts w:ascii="Meiryo UI" w:eastAsia="Meiryo UI" w:hAnsi="Meiryo UI" w:cs="Arial"/>
                <w:sz w:val="16"/>
                <w:szCs w:val="16"/>
              </w:rPr>
            </w:pPr>
          </w:p>
          <w:p w14:paraId="0A72F693" w14:textId="77777777" w:rsidR="00F23E1C" w:rsidRPr="0060108D" w:rsidRDefault="00F23E1C" w:rsidP="00C279C6">
            <w:pPr>
              <w:spacing w:line="240" w:lineRule="exact"/>
              <w:rPr>
                <w:rFonts w:ascii="Meiryo UI" w:eastAsia="Meiryo UI" w:hAnsi="Meiryo UI" w:cs="Arial"/>
                <w:sz w:val="20"/>
                <w:szCs w:val="20"/>
              </w:rPr>
            </w:pPr>
          </w:p>
          <w:p w14:paraId="01CFE415" w14:textId="77777777" w:rsidR="00F23E1C" w:rsidRPr="0060108D" w:rsidRDefault="00F23E1C" w:rsidP="00C60500">
            <w:pPr>
              <w:spacing w:line="240" w:lineRule="exact"/>
              <w:rPr>
                <w:rFonts w:ascii="Meiryo UI" w:eastAsia="Meiryo UI" w:hAnsi="Meiryo UI" w:cs="Arial"/>
                <w:color w:val="000000" w:themeColor="text1"/>
                <w:sz w:val="20"/>
                <w:szCs w:val="20"/>
              </w:rPr>
            </w:pPr>
          </w:p>
          <w:p w14:paraId="4E8B0B7D" w14:textId="77777777" w:rsidR="0010200F" w:rsidRPr="0060108D" w:rsidRDefault="0010200F" w:rsidP="00C60500">
            <w:pPr>
              <w:spacing w:line="240" w:lineRule="exact"/>
              <w:rPr>
                <w:rFonts w:ascii="Meiryo UI" w:eastAsia="Meiryo UI" w:hAnsi="Meiryo UI" w:cs="Arial"/>
                <w:color w:val="000000" w:themeColor="text1"/>
                <w:sz w:val="20"/>
                <w:szCs w:val="20"/>
              </w:rPr>
            </w:pPr>
          </w:p>
          <w:p w14:paraId="2F98CEA9" w14:textId="77777777" w:rsidR="0010200F" w:rsidRPr="0060108D" w:rsidRDefault="0010200F" w:rsidP="00C60500">
            <w:pPr>
              <w:spacing w:line="240" w:lineRule="exact"/>
              <w:rPr>
                <w:rFonts w:ascii="Meiryo UI" w:eastAsia="Meiryo UI" w:hAnsi="Meiryo UI" w:cs="Arial"/>
                <w:color w:val="000000" w:themeColor="text1"/>
                <w:sz w:val="20"/>
                <w:szCs w:val="20"/>
              </w:rPr>
            </w:pPr>
          </w:p>
          <w:p w14:paraId="0A72F694" w14:textId="4744A5C8" w:rsidR="0010200F" w:rsidRPr="0060108D" w:rsidRDefault="0010200F" w:rsidP="00C60500">
            <w:pPr>
              <w:spacing w:line="240" w:lineRule="exact"/>
              <w:rPr>
                <w:rFonts w:ascii="Meiryo UI" w:eastAsia="Meiryo UI" w:hAnsi="Meiryo UI" w:cs="Arial"/>
                <w:color w:val="000000" w:themeColor="text1"/>
                <w:sz w:val="20"/>
                <w:szCs w:val="20"/>
              </w:rPr>
            </w:pPr>
          </w:p>
        </w:tc>
      </w:tr>
    </w:tbl>
    <w:p w14:paraId="0A72F696" w14:textId="77777777" w:rsidR="00F23E1C" w:rsidRPr="0060108D" w:rsidRDefault="00F23E1C" w:rsidP="00C60500">
      <w:pPr>
        <w:rPr>
          <w:rFonts w:ascii="Meiryo UI" w:eastAsia="Meiryo UI" w:hAnsi="Meiryo UI" w:cs="Arial"/>
          <w:sz w:val="20"/>
          <w:szCs w:val="20"/>
        </w:rPr>
      </w:pPr>
    </w:p>
    <w:p w14:paraId="2BDDC534" w14:textId="77777777" w:rsidR="00B5452A" w:rsidRDefault="00047EDB" w:rsidP="00806156">
      <w:pPr>
        <w:widowControl/>
        <w:spacing w:line="240" w:lineRule="exact"/>
        <w:jc w:val="left"/>
        <w:rPr>
          <w:rFonts w:ascii="Meiryo UI" w:eastAsia="Meiryo UI" w:hAnsi="Meiryo UI" w:cs="Arial"/>
          <w:sz w:val="22"/>
        </w:rPr>
      </w:pPr>
      <w:r w:rsidRPr="00806156">
        <w:rPr>
          <w:rFonts w:ascii="Meiryo UI" w:eastAsia="Meiryo UI" w:hAnsi="Meiryo UI" w:cs="Arial" w:hint="eastAsia"/>
          <w:sz w:val="22"/>
        </w:rPr>
        <w:t>Methods for publicizing medical education programs inside and outside academic societies and for sharing the results</w:t>
      </w:r>
      <w:r w:rsidR="005E2B43" w:rsidRPr="00806156">
        <w:rPr>
          <w:rFonts w:ascii="Meiryo UI" w:eastAsia="Meiryo UI" w:hAnsi="Meiryo UI" w:cs="Arial"/>
          <w:sz w:val="22"/>
        </w:rPr>
        <w:t xml:space="preserve"> :</w:t>
      </w:r>
      <w:r w:rsidRPr="00806156">
        <w:rPr>
          <w:rFonts w:ascii="Meiryo UI" w:eastAsia="Meiryo UI" w:hAnsi="Meiryo UI" w:cs="Arial" w:hint="eastAsia"/>
          <w:sz w:val="22"/>
        </w:rPr>
        <w:t>Approximate 400</w:t>
      </w:r>
      <w:r w:rsidR="0051194F" w:rsidRPr="00806156">
        <w:rPr>
          <w:rFonts w:ascii="Meiryo UI" w:eastAsia="Meiryo UI" w:hAnsi="Meiryo UI" w:cs="Arial"/>
          <w:sz w:val="22"/>
        </w:rPr>
        <w:t xml:space="preserve"> words</w:t>
      </w:r>
      <w:r w:rsidR="005E2B43" w:rsidRPr="00806156">
        <w:rPr>
          <w:rFonts w:ascii="Meiryo UI" w:eastAsia="Meiryo UI" w:hAnsi="Meiryo UI" w:cs="Arial"/>
          <w:sz w:val="22"/>
        </w:rPr>
        <w:t xml:space="preserve"> </w:t>
      </w:r>
    </w:p>
    <w:p w14:paraId="24669893" w14:textId="1CBD7928" w:rsidR="00C238DF" w:rsidRPr="00806156" w:rsidRDefault="005E2B43" w:rsidP="00806156">
      <w:pPr>
        <w:widowControl/>
        <w:spacing w:line="240" w:lineRule="exact"/>
        <w:jc w:val="left"/>
        <w:rPr>
          <w:rFonts w:ascii="Meiryo UI" w:eastAsia="Meiryo UI" w:hAnsi="Meiryo UI" w:cs="Arial"/>
          <w:sz w:val="22"/>
        </w:rPr>
      </w:pPr>
      <w:r w:rsidRPr="00806156">
        <w:rPr>
          <w:rFonts w:ascii="Meiryo UI" w:eastAsia="Meiryo UI" w:hAnsi="Meiryo UI" w:cs="Arial"/>
          <w:sz w:val="22"/>
        </w:rPr>
        <w:t>(</w:t>
      </w:r>
      <w:r w:rsidR="00C238DF" w:rsidRPr="00806156">
        <w:rPr>
          <w:rFonts w:ascii="Meiryo UI" w:eastAsia="Meiryo UI" w:hAnsi="Meiryo UI" w:cs="Arial" w:hint="eastAsia"/>
          <w:sz w:val="22"/>
        </w:rPr>
        <w:t>医学教育事業の学会内外への周知方法と成果の共有方法）</w:t>
      </w:r>
      <w:r w:rsidRPr="00806156">
        <w:rPr>
          <w:rFonts w:ascii="Meiryo UI" w:eastAsia="Meiryo UI" w:hAnsi="Meiryo UI" w:cs="Arial" w:hint="eastAsia"/>
          <w:sz w:val="22"/>
        </w:rPr>
        <w:t>注：英語記入</w:t>
      </w:r>
    </w:p>
    <w:tbl>
      <w:tblPr>
        <w:tblStyle w:val="a6"/>
        <w:tblpPr w:leftFromText="142" w:rightFromText="142" w:vertAnchor="text" w:horzAnchor="margin" w:tblpY="138"/>
        <w:tblW w:w="10207" w:type="dxa"/>
        <w:tblLook w:val="04A0" w:firstRow="1" w:lastRow="0" w:firstColumn="1" w:lastColumn="0" w:noHBand="0" w:noVBand="1"/>
      </w:tblPr>
      <w:tblGrid>
        <w:gridCol w:w="10207"/>
      </w:tblGrid>
      <w:tr w:rsidR="004C616C" w:rsidRPr="0060108D" w14:paraId="62A9AE97" w14:textId="77777777" w:rsidTr="004C616C">
        <w:tc>
          <w:tcPr>
            <w:tcW w:w="10207" w:type="dxa"/>
          </w:tcPr>
          <w:p w14:paraId="36DC4A0D" w14:textId="77777777" w:rsidR="004C616C" w:rsidRPr="0060108D" w:rsidRDefault="004C616C" w:rsidP="004C616C">
            <w:pPr>
              <w:spacing w:line="240" w:lineRule="exact"/>
              <w:rPr>
                <w:rFonts w:ascii="Meiryo UI" w:eastAsia="Meiryo UI" w:hAnsi="Meiryo UI"/>
                <w:sz w:val="16"/>
                <w:szCs w:val="16"/>
              </w:rPr>
            </w:pPr>
          </w:p>
          <w:p w14:paraId="3C1192EA" w14:textId="77777777" w:rsidR="004C616C" w:rsidRPr="0060108D" w:rsidRDefault="004C616C" w:rsidP="004C616C">
            <w:pPr>
              <w:spacing w:line="240" w:lineRule="exact"/>
              <w:rPr>
                <w:rFonts w:ascii="Meiryo UI" w:eastAsia="Meiryo UI" w:hAnsi="Meiryo UI" w:cs="Arial"/>
                <w:sz w:val="20"/>
                <w:szCs w:val="20"/>
              </w:rPr>
            </w:pPr>
          </w:p>
          <w:p w14:paraId="093DEBB6" w14:textId="77777777" w:rsidR="004C616C" w:rsidRPr="0060108D" w:rsidRDefault="004C616C" w:rsidP="004C616C">
            <w:pPr>
              <w:spacing w:line="240" w:lineRule="exact"/>
              <w:rPr>
                <w:rFonts w:ascii="Meiryo UI" w:eastAsia="Meiryo UI" w:hAnsi="Meiryo UI" w:cs="Arial"/>
                <w:sz w:val="20"/>
                <w:szCs w:val="20"/>
              </w:rPr>
            </w:pPr>
          </w:p>
          <w:p w14:paraId="27884A49" w14:textId="77777777" w:rsidR="004C616C" w:rsidRPr="0060108D" w:rsidRDefault="004C616C" w:rsidP="004C616C">
            <w:pPr>
              <w:spacing w:line="240" w:lineRule="exact"/>
              <w:rPr>
                <w:rFonts w:ascii="Meiryo UI" w:eastAsia="Meiryo UI" w:hAnsi="Meiryo UI" w:cs="Arial"/>
                <w:sz w:val="20"/>
                <w:szCs w:val="20"/>
              </w:rPr>
            </w:pPr>
          </w:p>
          <w:p w14:paraId="32968998" w14:textId="77777777" w:rsidR="004C616C" w:rsidRPr="0060108D" w:rsidRDefault="004C616C" w:rsidP="004C616C">
            <w:pPr>
              <w:spacing w:line="240" w:lineRule="exact"/>
              <w:rPr>
                <w:rFonts w:ascii="Meiryo UI" w:eastAsia="Meiryo UI" w:hAnsi="Meiryo UI" w:cs="Arial"/>
                <w:sz w:val="20"/>
                <w:szCs w:val="20"/>
              </w:rPr>
            </w:pPr>
          </w:p>
          <w:p w14:paraId="5429531A" w14:textId="77777777" w:rsidR="004C616C" w:rsidRPr="0060108D" w:rsidRDefault="004C616C" w:rsidP="004C616C">
            <w:pPr>
              <w:spacing w:line="240" w:lineRule="exact"/>
              <w:rPr>
                <w:rFonts w:ascii="Meiryo UI" w:eastAsia="Meiryo UI" w:hAnsi="Meiryo UI" w:cs="Arial"/>
                <w:sz w:val="20"/>
                <w:szCs w:val="20"/>
              </w:rPr>
            </w:pPr>
          </w:p>
          <w:p w14:paraId="5065DFD7" w14:textId="77777777" w:rsidR="004C616C" w:rsidRPr="0060108D" w:rsidRDefault="004C616C" w:rsidP="004C616C">
            <w:pPr>
              <w:spacing w:line="240" w:lineRule="exact"/>
              <w:rPr>
                <w:rFonts w:ascii="Meiryo UI" w:eastAsia="Meiryo UI" w:hAnsi="Meiryo UI" w:cs="Arial"/>
                <w:sz w:val="20"/>
                <w:szCs w:val="20"/>
              </w:rPr>
            </w:pPr>
          </w:p>
          <w:p w14:paraId="6F491B50" w14:textId="77777777" w:rsidR="004C616C" w:rsidRPr="0060108D" w:rsidRDefault="004C616C" w:rsidP="004C616C">
            <w:pPr>
              <w:spacing w:line="240" w:lineRule="exact"/>
              <w:rPr>
                <w:rFonts w:ascii="Meiryo UI" w:eastAsia="Meiryo UI" w:hAnsi="Meiryo UI" w:cs="Arial"/>
                <w:sz w:val="20"/>
                <w:szCs w:val="20"/>
              </w:rPr>
            </w:pPr>
          </w:p>
        </w:tc>
      </w:tr>
    </w:tbl>
    <w:p w14:paraId="0A72F69C" w14:textId="77777777" w:rsidR="00711246" w:rsidRPr="0060108D" w:rsidRDefault="00711246" w:rsidP="00711246">
      <w:pPr>
        <w:rPr>
          <w:rFonts w:ascii="Meiryo UI" w:eastAsia="Meiryo UI" w:hAnsi="Meiryo UI" w:cs="Arial"/>
          <w:sz w:val="20"/>
          <w:szCs w:val="20"/>
        </w:rPr>
      </w:pPr>
    </w:p>
    <w:p w14:paraId="0752605F" w14:textId="4347A9EA" w:rsidR="0010200F" w:rsidRPr="00806156" w:rsidRDefault="0010200F" w:rsidP="00806156">
      <w:pPr>
        <w:spacing w:line="240" w:lineRule="exact"/>
        <w:rPr>
          <w:rFonts w:ascii="Meiryo UI" w:eastAsia="Meiryo UI" w:hAnsi="Meiryo UI" w:cs="Arial"/>
          <w:sz w:val="22"/>
        </w:rPr>
      </w:pPr>
      <w:r w:rsidRPr="00806156">
        <w:rPr>
          <w:rFonts w:ascii="Meiryo UI" w:eastAsia="Meiryo UI" w:hAnsi="Meiryo UI" w:cs="Arial"/>
          <w:kern w:val="0"/>
          <w:sz w:val="22"/>
        </w:rPr>
        <w:t>A</w:t>
      </w:r>
      <w:r w:rsidRPr="00806156">
        <w:rPr>
          <w:rFonts w:ascii="Meiryo UI" w:eastAsia="Meiryo UI" w:hAnsi="Meiryo UI" w:cs="Arial" w:hint="eastAsia"/>
          <w:kern w:val="0"/>
          <w:sz w:val="22"/>
        </w:rPr>
        <w:t xml:space="preserve">gree to </w:t>
      </w:r>
      <w:r w:rsidR="0051194F" w:rsidRPr="00806156">
        <w:rPr>
          <w:rFonts w:ascii="Meiryo UI" w:eastAsia="Meiryo UI" w:hAnsi="Meiryo UI" w:cs="Arial"/>
          <w:kern w:val="0"/>
          <w:sz w:val="22"/>
        </w:rPr>
        <w:t>update</w:t>
      </w:r>
      <w:r w:rsidRPr="00806156">
        <w:rPr>
          <w:rFonts w:ascii="Meiryo UI" w:eastAsia="Meiryo UI" w:hAnsi="Meiryo UI" w:cs="Arial" w:hint="eastAsia"/>
          <w:kern w:val="0"/>
          <w:sz w:val="22"/>
        </w:rPr>
        <w:t xml:space="preserve"> the medical education project on the Takeda JMO website.</w:t>
      </w:r>
    </w:p>
    <w:p w14:paraId="517475B7" w14:textId="226E94E2" w:rsidR="00EF4EDF" w:rsidRPr="0060108D" w:rsidRDefault="00B96311" w:rsidP="0010200F">
      <w:pPr>
        <w:pStyle w:val="a5"/>
        <w:spacing w:line="240" w:lineRule="exact"/>
        <w:ind w:leftChars="0" w:left="357"/>
        <w:rPr>
          <w:rFonts w:ascii="Meiryo UI" w:eastAsia="Meiryo UI" w:hAnsi="Meiryo UI" w:cs="Arial"/>
          <w:sz w:val="16"/>
          <w:szCs w:val="16"/>
        </w:rPr>
      </w:pPr>
      <w:r w:rsidRPr="0060108D">
        <w:rPr>
          <w:rFonts w:ascii="Meiryo UI" w:eastAsia="Meiryo UI" w:hAnsi="Meiryo UI" w:cs="Arial"/>
          <w:sz w:val="16"/>
          <w:szCs w:val="16"/>
        </w:rPr>
        <w:t>医学</w:t>
      </w:r>
      <w:r w:rsidR="008B2188" w:rsidRPr="0060108D">
        <w:rPr>
          <w:rFonts w:ascii="Meiryo UI" w:eastAsia="Meiryo UI" w:hAnsi="Meiryo UI" w:cs="Arial"/>
          <w:sz w:val="16"/>
          <w:szCs w:val="16"/>
        </w:rPr>
        <w:t>教育事業内容の概要を</w:t>
      </w:r>
      <w:r w:rsidR="00EF4EDF" w:rsidRPr="0060108D">
        <w:rPr>
          <w:rFonts w:ascii="Meiryo UI" w:eastAsia="Meiryo UI" w:hAnsi="Meiryo UI" w:cs="Arial" w:hint="eastAsia"/>
          <w:sz w:val="16"/>
          <w:szCs w:val="16"/>
        </w:rPr>
        <w:t>T</w:t>
      </w:r>
      <w:r w:rsidR="00EF4EDF" w:rsidRPr="0060108D">
        <w:rPr>
          <w:rFonts w:ascii="Meiryo UI" w:eastAsia="Meiryo UI" w:hAnsi="Meiryo UI" w:cs="Arial"/>
          <w:sz w:val="16"/>
          <w:szCs w:val="16"/>
        </w:rPr>
        <w:t>akeda JMO</w:t>
      </w:r>
      <w:r w:rsidR="008B2188" w:rsidRPr="0060108D">
        <w:rPr>
          <w:rFonts w:ascii="Meiryo UI" w:eastAsia="Meiryo UI" w:hAnsi="Meiryo UI" w:cs="Arial"/>
          <w:sz w:val="16"/>
          <w:szCs w:val="16"/>
        </w:rPr>
        <w:t>ホームページ上で公開することに合意し</w:t>
      </w:r>
      <w:r w:rsidR="00107FF7" w:rsidRPr="0060108D">
        <w:rPr>
          <w:rFonts w:ascii="Meiryo UI" w:eastAsia="Meiryo UI" w:hAnsi="Meiryo UI" w:cs="Arial"/>
          <w:sz w:val="16"/>
          <w:szCs w:val="16"/>
        </w:rPr>
        <w:t>ます</w:t>
      </w:r>
      <w:r w:rsidR="008B2188" w:rsidRPr="0060108D">
        <w:rPr>
          <w:rFonts w:ascii="Meiryo UI" w:eastAsia="Meiryo UI" w:hAnsi="Meiryo UI" w:cs="Arial"/>
          <w:sz w:val="16"/>
          <w:szCs w:val="16"/>
        </w:rPr>
        <w:t>。</w:t>
      </w:r>
    </w:p>
    <w:p w14:paraId="0A72F69E" w14:textId="31E78F7C" w:rsidR="006021BD" w:rsidRPr="0060108D" w:rsidRDefault="003849D0" w:rsidP="0051194F">
      <w:pPr>
        <w:pStyle w:val="a5"/>
        <w:spacing w:line="240" w:lineRule="exact"/>
        <w:ind w:leftChars="0" w:left="357"/>
        <w:rPr>
          <w:rFonts w:ascii="Meiryo UI" w:eastAsia="Meiryo UI" w:hAnsi="Meiryo UI" w:cs="Arial"/>
          <w:sz w:val="22"/>
        </w:rPr>
      </w:pPr>
      <w:r w:rsidRPr="0060108D">
        <w:rPr>
          <w:rFonts w:ascii="Meiryo UI" w:eastAsia="Meiryo UI" w:hAnsi="Meiryo UI" w:cs="Arial" w:hint="eastAsia"/>
          <w:sz w:val="22"/>
        </w:rPr>
        <w:t xml:space="preserve">　</w:t>
      </w:r>
      <w:sdt>
        <w:sdtPr>
          <w:rPr>
            <w:rFonts w:ascii="Meiryo UI" w:eastAsia="Meiryo UI" w:hAnsi="Meiryo UI" w:hint="eastAsia"/>
            <w:sz w:val="22"/>
          </w:rPr>
          <w:id w:val="532464592"/>
          <w14:checkbox>
            <w14:checked w14:val="0"/>
            <w14:checkedState w14:val="2713" w14:font="ＭＳ 明朝"/>
            <w14:uncheckedState w14:val="2610" w14:font="ＭＳ ゴシック"/>
          </w14:checkbox>
        </w:sdtPr>
        <w:sdtEndPr/>
        <w:sdtContent>
          <w:r w:rsidR="003301B0" w:rsidRPr="0060108D">
            <w:rPr>
              <w:rFonts w:ascii="Meiryo UI" w:eastAsia="Meiryo UI" w:hAnsi="Meiryo UI" w:hint="eastAsia"/>
              <w:sz w:val="22"/>
            </w:rPr>
            <w:t>☐</w:t>
          </w:r>
        </w:sdtContent>
      </w:sdt>
      <w:r w:rsidR="00E60FD5" w:rsidRPr="0060108D">
        <w:rPr>
          <w:rFonts w:ascii="Meiryo UI" w:eastAsia="Meiryo UI" w:hAnsi="Meiryo UI" w:hint="eastAsia"/>
          <w:sz w:val="22"/>
        </w:rPr>
        <w:t xml:space="preserve">　</w:t>
      </w:r>
      <w:r w:rsidR="0010200F" w:rsidRPr="0060108D">
        <w:rPr>
          <w:rFonts w:ascii="Meiryo UI" w:eastAsia="Meiryo UI" w:hAnsi="Meiryo UI" w:cs="Arial"/>
          <w:sz w:val="22"/>
        </w:rPr>
        <w:t>Y</w:t>
      </w:r>
      <w:r w:rsidR="00047EDB" w:rsidRPr="0060108D">
        <w:rPr>
          <w:rFonts w:ascii="Meiryo UI" w:eastAsia="Meiryo UI" w:hAnsi="Meiryo UI" w:cs="Arial"/>
          <w:sz w:val="22"/>
        </w:rPr>
        <w:t>ES</w:t>
      </w:r>
    </w:p>
    <w:p w14:paraId="5FC53AF9" w14:textId="0489BAA1" w:rsidR="0010200F" w:rsidRPr="00806156" w:rsidRDefault="0010200F" w:rsidP="00806156">
      <w:pPr>
        <w:rPr>
          <w:rFonts w:ascii="Meiryo UI" w:eastAsia="Meiryo UI" w:hAnsi="Meiryo UI" w:cs="Arial"/>
          <w:sz w:val="22"/>
        </w:rPr>
      </w:pPr>
      <w:r w:rsidRPr="00806156">
        <w:rPr>
          <w:rFonts w:ascii="Meiryo UI" w:eastAsia="Meiryo UI" w:hAnsi="Meiryo UI" w:cs="Arial" w:hint="eastAsia"/>
          <w:kern w:val="0"/>
          <w:sz w:val="22"/>
        </w:rPr>
        <w:t>Statement of income and expenditure</w:t>
      </w:r>
      <w:r w:rsidR="00047EDB" w:rsidRPr="00806156">
        <w:rPr>
          <w:rFonts w:ascii="Meiryo UI" w:eastAsia="Meiryo UI" w:hAnsi="Meiryo UI" w:cs="Arial"/>
          <w:sz w:val="22"/>
        </w:rPr>
        <w:t>収支明細（予定</w:t>
      </w:r>
      <w:r w:rsidR="0051194F" w:rsidRPr="00806156">
        <w:rPr>
          <w:rFonts w:ascii="Meiryo UI" w:eastAsia="Meiryo UI" w:hAnsi="Meiryo UI" w:cs="Arial"/>
          <w:sz w:val="22"/>
        </w:rPr>
        <w:t>）</w:t>
      </w:r>
    </w:p>
    <w:p w14:paraId="0A72F6A0" w14:textId="2D7F667F" w:rsidR="00012406" w:rsidRPr="0060108D" w:rsidRDefault="001C5E52" w:rsidP="001C5E52">
      <w:pPr>
        <w:spacing w:line="240" w:lineRule="exact"/>
        <w:rPr>
          <w:rFonts w:ascii="Meiryo UI" w:eastAsia="Meiryo UI" w:hAnsi="Meiryo UI" w:cs="Arial"/>
          <w:sz w:val="22"/>
        </w:rPr>
      </w:pPr>
      <w:r w:rsidRPr="0060108D">
        <w:rPr>
          <w:rFonts w:ascii="Meiryo UI" w:eastAsia="Meiryo UI" w:hAnsi="Meiryo UI" w:cs="Arial" w:hint="eastAsia"/>
          <w:sz w:val="22"/>
        </w:rPr>
        <w:t>（</w:t>
      </w:r>
      <w:r w:rsidR="002502BE" w:rsidRPr="0060108D">
        <w:rPr>
          <w:rFonts w:ascii="Meiryo UI" w:eastAsia="Meiryo UI" w:hAnsi="Meiryo UI" w:cs="Arial" w:hint="eastAsia"/>
          <w:sz w:val="22"/>
        </w:rPr>
        <w:t>1</w:t>
      </w:r>
      <w:r w:rsidRPr="0060108D">
        <w:rPr>
          <w:rFonts w:ascii="Meiryo UI" w:eastAsia="Meiryo UI" w:hAnsi="Meiryo UI" w:cs="Arial" w:hint="eastAsia"/>
          <w:sz w:val="22"/>
        </w:rPr>
        <w:t>）</w:t>
      </w:r>
      <w:r w:rsidR="00047EDB" w:rsidRPr="0060108D">
        <w:rPr>
          <w:rFonts w:ascii="Meiryo UI" w:eastAsia="Meiryo UI" w:hAnsi="Meiryo UI" w:cs="Arial"/>
          <w:sz w:val="22"/>
        </w:rPr>
        <w:t>Cash Flow</w:t>
      </w:r>
    </w:p>
    <w:p w14:paraId="0A72F6A1" w14:textId="7AAD7C24" w:rsidR="00012406" w:rsidRPr="0060108D" w:rsidRDefault="00012406" w:rsidP="00520CDD">
      <w:pPr>
        <w:spacing w:line="240" w:lineRule="exact"/>
        <w:ind w:firstLineChars="200" w:firstLine="360"/>
        <w:rPr>
          <w:rFonts w:ascii="Meiryo UI" w:eastAsia="Meiryo UI" w:hAnsi="Meiryo UI" w:cs="Arial"/>
          <w:sz w:val="18"/>
          <w:szCs w:val="18"/>
        </w:rPr>
      </w:pPr>
      <w:r w:rsidRPr="0060108D">
        <w:rPr>
          <w:rFonts w:ascii="Meiryo UI" w:eastAsia="Meiryo UI" w:hAnsi="Meiryo UI" w:cs="Arial"/>
          <w:sz w:val="18"/>
          <w:szCs w:val="18"/>
        </w:rPr>
        <w:t>※申請事業全体に関して資金の内訳を記載してください。</w:t>
      </w:r>
      <w:r w:rsidR="00DF2D78" w:rsidRPr="0060108D">
        <w:rPr>
          <w:rFonts w:ascii="Meiryo UI" w:eastAsia="Meiryo UI" w:hAnsi="Meiryo UI" w:cs="Arial"/>
          <w:sz w:val="18"/>
          <w:szCs w:val="18"/>
        </w:rPr>
        <w:t>金額は半角算用数字にて記載</w:t>
      </w:r>
      <w:r w:rsidR="00166E03" w:rsidRPr="0060108D">
        <w:rPr>
          <w:rFonts w:ascii="Meiryo UI" w:eastAsia="Meiryo UI" w:hAnsi="Meiryo UI" w:cs="Arial" w:hint="eastAsia"/>
          <w:sz w:val="18"/>
          <w:szCs w:val="18"/>
        </w:rPr>
        <w:t>して</w:t>
      </w:r>
      <w:r w:rsidR="00DF2D78" w:rsidRPr="0060108D">
        <w:rPr>
          <w:rFonts w:ascii="Meiryo UI" w:eastAsia="Meiryo UI" w:hAnsi="Meiryo UI" w:cs="Arial"/>
          <w:sz w:val="18"/>
          <w:szCs w:val="18"/>
        </w:rPr>
        <w:t>ください。</w:t>
      </w:r>
    </w:p>
    <w:p w14:paraId="4E87E64B" w14:textId="77777777" w:rsidR="00DD6B20" w:rsidRPr="0060108D" w:rsidRDefault="00DD6B20" w:rsidP="00520CDD">
      <w:pPr>
        <w:spacing w:line="240" w:lineRule="exact"/>
        <w:ind w:firstLineChars="200" w:firstLine="320"/>
        <w:rPr>
          <w:rFonts w:ascii="Meiryo UI" w:eastAsia="Meiryo UI" w:hAnsi="Meiryo UI" w:cs="Arial"/>
          <w:sz w:val="16"/>
          <w:szCs w:val="16"/>
        </w:rPr>
      </w:pPr>
    </w:p>
    <w:tbl>
      <w:tblPr>
        <w:tblW w:w="10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732"/>
        <w:gridCol w:w="4080"/>
      </w:tblGrid>
      <w:tr w:rsidR="00567228" w:rsidRPr="0060108D" w14:paraId="0A72F6A5" w14:textId="77777777" w:rsidTr="004C616C">
        <w:trPr>
          <w:trHeight w:val="387"/>
        </w:trPr>
        <w:tc>
          <w:tcPr>
            <w:tcW w:w="2542" w:type="dxa"/>
            <w:tcBorders>
              <w:bottom w:val="single" w:sz="4" w:space="0" w:color="auto"/>
            </w:tcBorders>
          </w:tcPr>
          <w:p w14:paraId="0A72F6A2" w14:textId="77777777" w:rsidR="00567228" w:rsidRPr="0060108D" w:rsidRDefault="00567228" w:rsidP="004360C0">
            <w:pPr>
              <w:jc w:val="center"/>
              <w:rPr>
                <w:rFonts w:ascii="Meiryo UI" w:eastAsia="Meiryo UI" w:hAnsi="Meiryo UI" w:cs="Arial"/>
                <w:sz w:val="20"/>
                <w:szCs w:val="20"/>
              </w:rPr>
            </w:pPr>
          </w:p>
        </w:tc>
        <w:tc>
          <w:tcPr>
            <w:tcW w:w="3732" w:type="dxa"/>
            <w:tcBorders>
              <w:bottom w:val="single" w:sz="4" w:space="0" w:color="auto"/>
            </w:tcBorders>
          </w:tcPr>
          <w:p w14:paraId="0A72F6A3" w14:textId="3A470948" w:rsidR="00567228" w:rsidRPr="0060108D" w:rsidRDefault="00047EDB" w:rsidP="004360C0">
            <w:pPr>
              <w:jc w:val="center"/>
              <w:rPr>
                <w:rFonts w:ascii="Meiryo UI" w:eastAsia="Meiryo UI" w:hAnsi="Meiryo UI" w:cs="Arial"/>
                <w:sz w:val="20"/>
                <w:szCs w:val="20"/>
              </w:rPr>
            </w:pPr>
            <w:r w:rsidRPr="0060108D">
              <w:rPr>
                <w:rFonts w:ascii="Meiryo UI" w:eastAsia="Meiryo UI" w:hAnsi="Meiryo UI" w:cs="Arial"/>
                <w:sz w:val="20"/>
                <w:szCs w:val="20"/>
              </w:rPr>
              <w:t xml:space="preserve">TOTAL </w:t>
            </w:r>
            <w:r w:rsidRPr="0060108D">
              <w:rPr>
                <w:rFonts w:ascii="Meiryo UI" w:eastAsia="Meiryo UI" w:hAnsi="Meiryo UI" w:cs="Arial" w:hint="eastAsia"/>
                <w:sz w:val="20"/>
                <w:szCs w:val="20"/>
              </w:rPr>
              <w:t>B</w:t>
            </w:r>
            <w:r w:rsidRPr="0060108D">
              <w:rPr>
                <w:rFonts w:ascii="Meiryo UI" w:eastAsia="Meiryo UI" w:hAnsi="Meiryo UI" w:cs="Arial"/>
                <w:sz w:val="20"/>
                <w:szCs w:val="20"/>
              </w:rPr>
              <w:t>udget</w:t>
            </w:r>
          </w:p>
        </w:tc>
        <w:tc>
          <w:tcPr>
            <w:tcW w:w="4080" w:type="dxa"/>
            <w:tcBorders>
              <w:bottom w:val="single" w:sz="4" w:space="0" w:color="auto"/>
            </w:tcBorders>
          </w:tcPr>
          <w:p w14:paraId="0A72F6A4" w14:textId="5F60B817" w:rsidR="00567228" w:rsidRPr="0060108D" w:rsidRDefault="0002401E" w:rsidP="0002401E">
            <w:pPr>
              <w:rPr>
                <w:rFonts w:ascii="Meiryo UI" w:eastAsia="Meiryo UI" w:hAnsi="Meiryo UI" w:cs="Arial"/>
                <w:sz w:val="20"/>
                <w:szCs w:val="20"/>
                <w:lang w:val="pt-BR"/>
              </w:rPr>
            </w:pPr>
            <w:r w:rsidRPr="0060108D">
              <w:rPr>
                <w:rFonts w:ascii="Meiryo UI" w:eastAsia="Meiryo UI" w:hAnsi="Meiryo UI" w:cs="Arial"/>
                <w:sz w:val="20"/>
                <w:szCs w:val="20"/>
                <w:lang w:val="pt-BR"/>
              </w:rPr>
              <w:t>JMO</w:t>
            </w:r>
            <w:r w:rsidR="00047EDB" w:rsidRPr="0060108D">
              <w:rPr>
                <w:rFonts w:ascii="Meiryo UI" w:eastAsia="Meiryo UI" w:hAnsi="Meiryo UI" w:cs="Arial"/>
                <w:sz w:val="20"/>
                <w:szCs w:val="20"/>
                <w:lang w:val="pt-BR"/>
              </w:rPr>
              <w:t xml:space="preserve"> Medical Educacional Grant </w:t>
            </w:r>
          </w:p>
        </w:tc>
      </w:tr>
      <w:tr w:rsidR="00567228" w:rsidRPr="0060108D" w14:paraId="0A72F6A9" w14:textId="77777777" w:rsidTr="004C616C">
        <w:trPr>
          <w:trHeight w:val="387"/>
        </w:trPr>
        <w:tc>
          <w:tcPr>
            <w:tcW w:w="2542" w:type="dxa"/>
            <w:tcBorders>
              <w:top w:val="dotted" w:sz="4" w:space="0" w:color="auto"/>
              <w:bottom w:val="dotted" w:sz="4" w:space="0" w:color="auto"/>
            </w:tcBorders>
            <w:vAlign w:val="center"/>
          </w:tcPr>
          <w:p w14:paraId="0A72F6A6" w14:textId="76AFA59E" w:rsidR="00567228" w:rsidRPr="0060108D" w:rsidRDefault="007F111E" w:rsidP="00CC5774">
            <w:pPr>
              <w:rPr>
                <w:rFonts w:ascii="Meiryo UI" w:eastAsia="Meiryo UI" w:hAnsi="Meiryo UI" w:cs="Arial"/>
                <w:sz w:val="20"/>
                <w:szCs w:val="20"/>
              </w:rPr>
            </w:pPr>
            <w:r w:rsidRPr="0060108D">
              <w:rPr>
                <w:rFonts w:ascii="Meiryo UI" w:eastAsia="Meiryo UI" w:hAnsi="Meiryo UI" w:cs="Arial"/>
                <w:sz w:val="20"/>
                <w:szCs w:val="20"/>
              </w:rPr>
              <w:t>20</w:t>
            </w:r>
            <w:r w:rsidR="003D2DD3" w:rsidRPr="0060108D">
              <w:rPr>
                <w:rFonts w:ascii="Meiryo UI" w:eastAsia="Meiryo UI" w:hAnsi="Meiryo UI" w:cs="Arial" w:hint="eastAsia"/>
                <w:sz w:val="20"/>
                <w:szCs w:val="20"/>
              </w:rPr>
              <w:t>2</w:t>
            </w:r>
            <w:r w:rsidR="00E30F38" w:rsidRPr="0060108D">
              <w:rPr>
                <w:rFonts w:ascii="Meiryo UI" w:eastAsia="Meiryo UI" w:hAnsi="Meiryo UI" w:cs="Arial"/>
                <w:sz w:val="20"/>
                <w:szCs w:val="20"/>
              </w:rPr>
              <w:t>2</w:t>
            </w:r>
            <w:r w:rsidR="00567228" w:rsidRPr="0060108D">
              <w:rPr>
                <w:rFonts w:ascii="Meiryo UI" w:eastAsia="Meiryo UI" w:hAnsi="Meiryo UI" w:cs="Arial"/>
                <w:sz w:val="20"/>
                <w:szCs w:val="20"/>
              </w:rPr>
              <w:t>年</w:t>
            </w:r>
          </w:p>
        </w:tc>
        <w:tc>
          <w:tcPr>
            <w:tcW w:w="3732" w:type="dxa"/>
            <w:tcBorders>
              <w:top w:val="dotted" w:sz="4" w:space="0" w:color="auto"/>
              <w:bottom w:val="dotted" w:sz="4" w:space="0" w:color="auto"/>
            </w:tcBorders>
          </w:tcPr>
          <w:p w14:paraId="0A72F6A7" w14:textId="18D52A1C" w:rsidR="00567228" w:rsidRPr="0060108D" w:rsidRDefault="00567228" w:rsidP="004360C0">
            <w:pPr>
              <w:jc w:val="right"/>
              <w:rPr>
                <w:rFonts w:ascii="Meiryo UI" w:eastAsia="Meiryo UI" w:hAnsi="Meiryo UI" w:cs="Arial"/>
                <w:sz w:val="20"/>
                <w:szCs w:val="20"/>
              </w:rPr>
            </w:pPr>
            <w:r w:rsidRPr="0060108D">
              <w:rPr>
                <w:rFonts w:ascii="Meiryo UI" w:eastAsia="Meiryo UI" w:hAnsi="Meiryo UI" w:cs="Arial" w:hint="eastAsia"/>
                <w:sz w:val="20"/>
                <w:szCs w:val="20"/>
              </w:rPr>
              <w:t>円</w:t>
            </w:r>
          </w:p>
        </w:tc>
        <w:tc>
          <w:tcPr>
            <w:tcW w:w="4080" w:type="dxa"/>
            <w:tcBorders>
              <w:top w:val="dotted" w:sz="4" w:space="0" w:color="auto"/>
              <w:bottom w:val="dotted" w:sz="4" w:space="0" w:color="auto"/>
            </w:tcBorders>
          </w:tcPr>
          <w:p w14:paraId="0A72F6A8" w14:textId="2A671D4B" w:rsidR="00567228" w:rsidRPr="0060108D" w:rsidRDefault="00567228" w:rsidP="000D664B">
            <w:pPr>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567228" w:rsidRPr="0060108D" w14:paraId="0A72F6B5" w14:textId="77777777" w:rsidTr="004C616C">
        <w:trPr>
          <w:trHeight w:val="374"/>
        </w:trPr>
        <w:tc>
          <w:tcPr>
            <w:tcW w:w="2542" w:type="dxa"/>
            <w:tcBorders>
              <w:top w:val="single" w:sz="4" w:space="0" w:color="auto"/>
            </w:tcBorders>
            <w:vAlign w:val="center"/>
          </w:tcPr>
          <w:p w14:paraId="0A72F6B2" w14:textId="0F686D8E" w:rsidR="00567228" w:rsidRPr="0060108D" w:rsidRDefault="00047EDB" w:rsidP="00254881">
            <w:pPr>
              <w:jc w:val="center"/>
              <w:rPr>
                <w:rFonts w:ascii="Meiryo UI" w:eastAsia="Meiryo UI" w:hAnsi="Meiryo UI" w:cs="Arial"/>
                <w:b/>
                <w:sz w:val="20"/>
                <w:szCs w:val="20"/>
              </w:rPr>
            </w:pPr>
            <w:r w:rsidRPr="0060108D">
              <w:rPr>
                <w:rFonts w:ascii="Meiryo UI" w:eastAsia="Meiryo UI" w:hAnsi="Meiryo UI" w:cs="Arial" w:hint="eastAsia"/>
                <w:b/>
                <w:sz w:val="20"/>
                <w:szCs w:val="20"/>
              </w:rPr>
              <w:t>T</w:t>
            </w:r>
            <w:r w:rsidRPr="0060108D">
              <w:rPr>
                <w:rFonts w:ascii="Meiryo UI" w:eastAsia="Meiryo UI" w:hAnsi="Meiryo UI" w:cs="Arial"/>
                <w:b/>
                <w:sz w:val="20"/>
                <w:szCs w:val="20"/>
              </w:rPr>
              <w:t>OTAL</w:t>
            </w:r>
          </w:p>
        </w:tc>
        <w:tc>
          <w:tcPr>
            <w:tcW w:w="3732" w:type="dxa"/>
            <w:tcBorders>
              <w:top w:val="single" w:sz="4" w:space="0" w:color="auto"/>
            </w:tcBorders>
          </w:tcPr>
          <w:p w14:paraId="0A72F6B3" w14:textId="44BD3A01" w:rsidR="00567228" w:rsidRPr="0060108D" w:rsidRDefault="00567228" w:rsidP="004360C0">
            <w:pPr>
              <w:jc w:val="right"/>
              <w:rPr>
                <w:rFonts w:ascii="Meiryo UI" w:eastAsia="Meiryo UI" w:hAnsi="Meiryo UI" w:cs="Arial"/>
                <w:sz w:val="20"/>
                <w:szCs w:val="20"/>
              </w:rPr>
            </w:pPr>
            <w:r w:rsidRPr="0060108D">
              <w:rPr>
                <w:rFonts w:ascii="Meiryo UI" w:eastAsia="Meiryo UI" w:hAnsi="Meiryo UI" w:cs="Arial" w:hint="eastAsia"/>
                <w:sz w:val="20"/>
                <w:szCs w:val="20"/>
              </w:rPr>
              <w:t>円</w:t>
            </w:r>
          </w:p>
        </w:tc>
        <w:tc>
          <w:tcPr>
            <w:tcW w:w="4080" w:type="dxa"/>
            <w:tcBorders>
              <w:top w:val="single" w:sz="4" w:space="0" w:color="auto"/>
            </w:tcBorders>
          </w:tcPr>
          <w:p w14:paraId="0A72F6B4" w14:textId="50DB936C" w:rsidR="00567228" w:rsidRPr="0060108D" w:rsidRDefault="00567228" w:rsidP="004360C0">
            <w:pPr>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bl>
    <w:p w14:paraId="0A72F6B9" w14:textId="77777777" w:rsidR="006021BD" w:rsidRPr="0060108D" w:rsidRDefault="006021BD">
      <w:pPr>
        <w:widowControl/>
        <w:jc w:val="left"/>
        <w:rPr>
          <w:rFonts w:ascii="Meiryo UI" w:eastAsia="Meiryo UI" w:hAnsi="Meiryo UI" w:cs="Arial"/>
          <w:strike/>
          <w:sz w:val="20"/>
          <w:szCs w:val="20"/>
        </w:rPr>
        <w:sectPr w:rsidR="006021BD" w:rsidRPr="0060108D" w:rsidSect="006F74A0">
          <w:headerReference w:type="default" r:id="rId8"/>
          <w:footerReference w:type="default" r:id="rId9"/>
          <w:headerReference w:type="first" r:id="rId10"/>
          <w:footerReference w:type="first" r:id="rId11"/>
          <w:pgSz w:w="11906" w:h="16838"/>
          <w:pgMar w:top="720" w:right="720" w:bottom="720" w:left="720" w:header="454" w:footer="227" w:gutter="0"/>
          <w:cols w:space="425"/>
          <w:docGrid w:type="lines" w:linePitch="360"/>
        </w:sectPr>
      </w:pPr>
    </w:p>
    <w:p w14:paraId="0A72F6BA" w14:textId="6CBFD0D3" w:rsidR="00383512" w:rsidRPr="0060108D" w:rsidRDefault="00012406" w:rsidP="001A7F2F">
      <w:pPr>
        <w:rPr>
          <w:rFonts w:ascii="Meiryo UI" w:eastAsia="Meiryo UI" w:hAnsi="Meiryo UI"/>
        </w:rPr>
      </w:pPr>
      <w:r w:rsidRPr="0060108D">
        <w:rPr>
          <w:rFonts w:ascii="Meiryo UI" w:eastAsia="Meiryo UI" w:hAnsi="Meiryo UI"/>
        </w:rPr>
        <w:lastRenderedPageBreak/>
        <w:t>（2）</w:t>
      </w:r>
      <w:r w:rsidR="001C5E52" w:rsidRPr="0060108D">
        <w:rPr>
          <w:rFonts w:ascii="Meiryo UI" w:eastAsia="Meiryo UI" w:hAnsi="Meiryo UI" w:hint="eastAsia"/>
        </w:rPr>
        <w:t xml:space="preserve"> </w:t>
      </w:r>
      <w:r w:rsidR="00930CA9" w:rsidRPr="0060108D">
        <w:rPr>
          <w:rFonts w:ascii="Meiryo UI" w:eastAsia="Meiryo UI" w:hAnsi="Meiryo UI"/>
        </w:rPr>
        <w:t>E</w:t>
      </w:r>
      <w:r w:rsidR="00930CA9" w:rsidRPr="0060108D">
        <w:rPr>
          <w:rFonts w:ascii="Meiryo UI" w:eastAsia="Meiryo UI" w:hAnsi="Meiryo UI" w:hint="eastAsia"/>
        </w:rPr>
        <w:t>xpenditure</w:t>
      </w:r>
      <w:r w:rsidR="00383512" w:rsidRPr="0060108D">
        <w:rPr>
          <w:rFonts w:ascii="Meiryo UI" w:eastAsia="Meiryo UI" w:hAnsi="Meiryo UI"/>
        </w:rPr>
        <w:t>支出</w:t>
      </w:r>
      <w:r w:rsidR="0010200F" w:rsidRPr="0060108D">
        <w:rPr>
          <w:rFonts w:ascii="Meiryo UI" w:eastAsia="Meiryo UI" w:hAnsi="Meiryo UI" w:hint="eastAsia"/>
        </w:rPr>
        <w:t xml:space="preserve"> </w:t>
      </w:r>
    </w:p>
    <w:p w14:paraId="2C0CCD86" w14:textId="63439837" w:rsidR="004C616C" w:rsidRPr="0060108D" w:rsidRDefault="006F0E8C" w:rsidP="001A7F2F">
      <w:pPr>
        <w:rPr>
          <w:rFonts w:ascii="Meiryo UI" w:eastAsia="Meiryo UI" w:hAnsi="Meiryo UI"/>
          <w:sz w:val="18"/>
          <w:szCs w:val="18"/>
        </w:rPr>
      </w:pPr>
      <w:r w:rsidRPr="0060108D">
        <w:rPr>
          <w:rFonts w:ascii="Meiryo UI" w:eastAsia="Meiryo UI" w:hAnsi="Meiryo UI" w:cs="ＭＳ 明朝" w:hint="eastAsia"/>
          <w:sz w:val="18"/>
          <w:szCs w:val="18"/>
        </w:rPr>
        <w:t>※</w:t>
      </w:r>
      <w:r w:rsidR="00042AC4" w:rsidRPr="0060108D">
        <w:rPr>
          <w:rFonts w:ascii="Meiryo UI" w:eastAsia="Meiryo UI" w:hAnsi="Meiryo UI"/>
          <w:sz w:val="18"/>
          <w:szCs w:val="18"/>
        </w:rPr>
        <w:t>申請</w:t>
      </w:r>
      <w:r w:rsidR="00F714DE" w:rsidRPr="0060108D">
        <w:rPr>
          <w:rFonts w:ascii="Meiryo UI" w:eastAsia="Meiryo UI" w:hAnsi="Meiryo UI"/>
          <w:sz w:val="18"/>
          <w:szCs w:val="18"/>
        </w:rPr>
        <w:t>事業</w:t>
      </w:r>
      <w:r w:rsidR="00F23E1C" w:rsidRPr="0060108D">
        <w:rPr>
          <w:rFonts w:ascii="Meiryo UI" w:eastAsia="Meiryo UI" w:hAnsi="Meiryo UI"/>
          <w:sz w:val="18"/>
          <w:szCs w:val="18"/>
        </w:rPr>
        <w:t>全体に関して必要な経費を記載</w:t>
      </w:r>
      <w:r w:rsidR="00166E03" w:rsidRPr="0060108D">
        <w:rPr>
          <w:rFonts w:ascii="Meiryo UI" w:eastAsia="Meiryo UI" w:hAnsi="Meiryo UI" w:hint="eastAsia"/>
          <w:sz w:val="18"/>
          <w:szCs w:val="18"/>
        </w:rPr>
        <w:t>して</w:t>
      </w:r>
      <w:r w:rsidR="00F23E1C" w:rsidRPr="0060108D">
        <w:rPr>
          <w:rFonts w:ascii="Meiryo UI" w:eastAsia="Meiryo UI" w:hAnsi="Meiryo UI"/>
          <w:sz w:val="18"/>
          <w:szCs w:val="18"/>
        </w:rPr>
        <w:t>ください。</w:t>
      </w:r>
      <w:r w:rsidR="00D36C65" w:rsidRPr="0060108D">
        <w:rPr>
          <w:rFonts w:ascii="Meiryo UI" w:eastAsia="Meiryo UI" w:hAnsi="Meiryo UI" w:cs="Arial" w:hint="eastAsia"/>
          <w:sz w:val="18"/>
          <w:szCs w:val="18"/>
        </w:rPr>
        <w:t>詳しく詳細を記入ください。</w:t>
      </w:r>
    </w:p>
    <w:tbl>
      <w:tblPr>
        <w:tblStyle w:val="a6"/>
        <w:tblW w:w="0" w:type="auto"/>
        <w:tblLook w:val="04A0" w:firstRow="1" w:lastRow="0" w:firstColumn="1" w:lastColumn="0" w:noHBand="0" w:noVBand="1"/>
      </w:tblPr>
      <w:tblGrid>
        <w:gridCol w:w="7792"/>
        <w:gridCol w:w="2664"/>
      </w:tblGrid>
      <w:tr w:rsidR="004C616C" w:rsidRPr="0060108D" w14:paraId="53CFB2D7" w14:textId="77777777" w:rsidTr="004D0640">
        <w:tc>
          <w:tcPr>
            <w:tcW w:w="7792" w:type="dxa"/>
          </w:tcPr>
          <w:p w14:paraId="2066C62B" w14:textId="014C1A17" w:rsidR="004C616C" w:rsidRPr="0060108D" w:rsidRDefault="004C616C" w:rsidP="004C616C">
            <w:pPr>
              <w:spacing w:line="240" w:lineRule="exact"/>
              <w:jc w:val="center"/>
              <w:rPr>
                <w:rFonts w:ascii="Meiryo UI" w:eastAsia="Meiryo UI" w:hAnsi="Meiryo UI" w:cs="Arial"/>
                <w:sz w:val="20"/>
                <w:szCs w:val="20"/>
              </w:rPr>
            </w:pPr>
            <w:r w:rsidRPr="0060108D">
              <w:rPr>
                <w:rFonts w:ascii="Meiryo UI" w:eastAsia="Meiryo UI" w:hAnsi="Meiryo UI" w:cs="Arial" w:hint="eastAsia"/>
                <w:sz w:val="20"/>
                <w:szCs w:val="20"/>
              </w:rPr>
              <w:t>項目</w:t>
            </w:r>
          </w:p>
        </w:tc>
        <w:tc>
          <w:tcPr>
            <w:tcW w:w="2664" w:type="dxa"/>
          </w:tcPr>
          <w:p w14:paraId="21CD15F2" w14:textId="517DC28E" w:rsidR="004C616C" w:rsidRPr="0060108D" w:rsidRDefault="004C616C" w:rsidP="001A7F2F">
            <w:pPr>
              <w:spacing w:line="240" w:lineRule="exact"/>
              <w:jc w:val="center"/>
              <w:rPr>
                <w:rFonts w:ascii="Meiryo UI" w:eastAsia="Meiryo UI" w:hAnsi="Meiryo UI" w:cs="Arial"/>
                <w:sz w:val="20"/>
                <w:szCs w:val="20"/>
              </w:rPr>
            </w:pPr>
            <w:r w:rsidRPr="0060108D">
              <w:rPr>
                <w:rFonts w:ascii="Meiryo UI" w:eastAsia="Meiryo UI" w:hAnsi="Meiryo UI" w:cs="Arial" w:hint="eastAsia"/>
                <w:sz w:val="20"/>
                <w:szCs w:val="20"/>
              </w:rPr>
              <w:t>金額</w:t>
            </w:r>
          </w:p>
        </w:tc>
      </w:tr>
      <w:tr w:rsidR="004C616C" w:rsidRPr="0060108D" w14:paraId="7EEFED20" w14:textId="77777777" w:rsidTr="004D0640">
        <w:trPr>
          <w:trHeight w:val="510"/>
        </w:trPr>
        <w:tc>
          <w:tcPr>
            <w:tcW w:w="7792" w:type="dxa"/>
          </w:tcPr>
          <w:p w14:paraId="620CB859" w14:textId="47044C03" w:rsidR="004C616C" w:rsidRPr="0060108D" w:rsidRDefault="001A7F2F" w:rsidP="00EA4549">
            <w:pPr>
              <w:spacing w:line="240" w:lineRule="exact"/>
              <w:rPr>
                <w:rFonts w:ascii="Meiryo UI" w:eastAsia="Meiryo UI" w:hAnsi="Meiryo UI" w:cs="Arial"/>
                <w:sz w:val="20"/>
                <w:szCs w:val="20"/>
              </w:rPr>
            </w:pPr>
            <w:r w:rsidRPr="0060108D">
              <w:rPr>
                <w:rFonts w:ascii="Meiryo UI" w:eastAsia="Meiryo UI" w:hAnsi="Meiryo UI" w:cs="Arial" w:hint="eastAsia"/>
                <w:sz w:val="20"/>
                <w:szCs w:val="20"/>
              </w:rPr>
              <w:t>運営費用等</w:t>
            </w:r>
            <w:r w:rsidR="00D36C65" w:rsidRPr="0060108D">
              <w:rPr>
                <w:rFonts w:ascii="Meiryo UI" w:eastAsia="Meiryo UI" w:hAnsi="Meiryo UI" w:cs="Arial" w:hint="eastAsia"/>
                <w:sz w:val="20"/>
                <w:szCs w:val="20"/>
              </w:rPr>
              <w:t xml:space="preserve">　（例：会場費、運営費（事前当日スタッフ費）等）</w:t>
            </w:r>
          </w:p>
        </w:tc>
        <w:tc>
          <w:tcPr>
            <w:tcW w:w="2664" w:type="dxa"/>
          </w:tcPr>
          <w:p w14:paraId="1D090ACC" w14:textId="1736DD41" w:rsidR="004C616C" w:rsidRPr="0060108D" w:rsidRDefault="004C616C"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 xml:space="preserve">　　　　　　　　　　　　　　円</w:t>
            </w:r>
          </w:p>
        </w:tc>
      </w:tr>
      <w:tr w:rsidR="004C616C" w:rsidRPr="0060108D" w14:paraId="1A7B208A" w14:textId="77777777" w:rsidTr="004D0640">
        <w:trPr>
          <w:trHeight w:val="510"/>
        </w:trPr>
        <w:tc>
          <w:tcPr>
            <w:tcW w:w="7792" w:type="dxa"/>
          </w:tcPr>
          <w:p w14:paraId="5568ED98" w14:textId="77777777" w:rsidR="004C616C" w:rsidRPr="0060108D" w:rsidRDefault="004C616C" w:rsidP="00EA4549">
            <w:pPr>
              <w:spacing w:line="240" w:lineRule="exact"/>
              <w:rPr>
                <w:rFonts w:ascii="Meiryo UI" w:eastAsia="Meiryo UI" w:hAnsi="Meiryo UI" w:cs="Arial"/>
                <w:sz w:val="20"/>
                <w:szCs w:val="20"/>
              </w:rPr>
            </w:pPr>
          </w:p>
        </w:tc>
        <w:tc>
          <w:tcPr>
            <w:tcW w:w="2664" w:type="dxa"/>
          </w:tcPr>
          <w:p w14:paraId="5CB27B44" w14:textId="77777777" w:rsidR="001A7F2F" w:rsidRPr="0060108D" w:rsidRDefault="001A7F2F" w:rsidP="00EA4549">
            <w:pPr>
              <w:spacing w:line="240" w:lineRule="exact"/>
              <w:jc w:val="right"/>
              <w:rPr>
                <w:rFonts w:ascii="Meiryo UI" w:eastAsia="Meiryo UI" w:hAnsi="Meiryo UI" w:cs="Arial"/>
                <w:sz w:val="20"/>
                <w:szCs w:val="20"/>
              </w:rPr>
            </w:pPr>
          </w:p>
          <w:p w14:paraId="356FBB8F" w14:textId="40FA483F" w:rsidR="004C616C" w:rsidRPr="0060108D" w:rsidRDefault="004C616C"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D36C65" w:rsidRPr="0060108D" w14:paraId="3F4B06A8" w14:textId="77777777" w:rsidTr="004D0640">
        <w:trPr>
          <w:trHeight w:val="510"/>
        </w:trPr>
        <w:tc>
          <w:tcPr>
            <w:tcW w:w="7792" w:type="dxa"/>
          </w:tcPr>
          <w:p w14:paraId="573DDF26" w14:textId="77777777" w:rsidR="00D36C65" w:rsidRPr="0060108D" w:rsidRDefault="00D36C65" w:rsidP="00EA4549">
            <w:pPr>
              <w:spacing w:line="240" w:lineRule="exact"/>
              <w:rPr>
                <w:rFonts w:ascii="Meiryo UI" w:eastAsia="Meiryo UI" w:hAnsi="Meiryo UI" w:cs="Arial"/>
                <w:sz w:val="20"/>
                <w:szCs w:val="20"/>
              </w:rPr>
            </w:pPr>
          </w:p>
        </w:tc>
        <w:tc>
          <w:tcPr>
            <w:tcW w:w="2664" w:type="dxa"/>
          </w:tcPr>
          <w:p w14:paraId="7BA68BB8" w14:textId="77777777" w:rsidR="00D36C65" w:rsidRPr="0060108D" w:rsidRDefault="00D36C65" w:rsidP="00EA4549">
            <w:pPr>
              <w:spacing w:line="240" w:lineRule="exact"/>
              <w:jc w:val="right"/>
              <w:rPr>
                <w:rFonts w:ascii="Meiryo UI" w:eastAsia="Meiryo UI" w:hAnsi="Meiryo UI" w:cs="Arial"/>
                <w:sz w:val="20"/>
                <w:szCs w:val="20"/>
              </w:rPr>
            </w:pPr>
          </w:p>
        </w:tc>
      </w:tr>
      <w:tr w:rsidR="004C616C" w:rsidRPr="0060108D" w14:paraId="6A581153" w14:textId="77777777" w:rsidTr="004D0640">
        <w:trPr>
          <w:trHeight w:val="510"/>
        </w:trPr>
        <w:tc>
          <w:tcPr>
            <w:tcW w:w="7792" w:type="dxa"/>
          </w:tcPr>
          <w:p w14:paraId="009BFB78" w14:textId="6B298EE0" w:rsidR="001A7F2F" w:rsidRPr="0060108D" w:rsidRDefault="001A7F2F" w:rsidP="00EA4549">
            <w:pPr>
              <w:spacing w:line="240" w:lineRule="exact"/>
              <w:rPr>
                <w:rFonts w:ascii="Meiryo UI" w:eastAsia="Meiryo UI" w:hAnsi="Meiryo UI" w:cs="Arial"/>
                <w:sz w:val="20"/>
                <w:szCs w:val="20"/>
              </w:rPr>
            </w:pPr>
            <w:r w:rsidRPr="0060108D">
              <w:rPr>
                <w:rFonts w:ascii="Meiryo UI" w:eastAsia="Meiryo UI" w:hAnsi="Meiryo UI" w:cs="Arial" w:hint="eastAsia"/>
                <w:sz w:val="20"/>
                <w:szCs w:val="20"/>
              </w:rPr>
              <w:t>医学教育プログラム案内に関する費用等</w:t>
            </w:r>
            <w:r w:rsidR="00D36C65" w:rsidRPr="0060108D">
              <w:rPr>
                <w:rFonts w:ascii="Meiryo UI" w:eastAsia="Meiryo UI" w:hAnsi="Meiryo UI" w:cs="Arial" w:hint="eastAsia"/>
                <w:sz w:val="19"/>
                <w:szCs w:val="19"/>
              </w:rPr>
              <w:t>（例：招待状、案内状、受講申請書等の作成費等）</w:t>
            </w:r>
          </w:p>
        </w:tc>
        <w:tc>
          <w:tcPr>
            <w:tcW w:w="2664" w:type="dxa"/>
          </w:tcPr>
          <w:p w14:paraId="32C51A73" w14:textId="77777777" w:rsidR="001A7F2F" w:rsidRPr="0060108D" w:rsidRDefault="001A7F2F" w:rsidP="00EA4549">
            <w:pPr>
              <w:spacing w:line="240" w:lineRule="exact"/>
              <w:jc w:val="right"/>
              <w:rPr>
                <w:rFonts w:ascii="Meiryo UI" w:eastAsia="Meiryo UI" w:hAnsi="Meiryo UI" w:cs="Arial"/>
                <w:sz w:val="20"/>
                <w:szCs w:val="20"/>
              </w:rPr>
            </w:pPr>
          </w:p>
          <w:p w14:paraId="7B0AD9F2" w14:textId="462FCC80" w:rsidR="004C616C" w:rsidRPr="0060108D" w:rsidRDefault="004C616C"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4C616C" w:rsidRPr="0060108D" w14:paraId="46E0B127" w14:textId="77777777" w:rsidTr="004D0640">
        <w:trPr>
          <w:trHeight w:val="510"/>
        </w:trPr>
        <w:tc>
          <w:tcPr>
            <w:tcW w:w="7792" w:type="dxa"/>
          </w:tcPr>
          <w:p w14:paraId="4F9D7EA2" w14:textId="77777777" w:rsidR="004C616C" w:rsidRPr="0060108D" w:rsidRDefault="004C616C" w:rsidP="00EA4549">
            <w:pPr>
              <w:spacing w:line="240" w:lineRule="exact"/>
              <w:rPr>
                <w:rFonts w:ascii="Meiryo UI" w:eastAsia="Meiryo UI" w:hAnsi="Meiryo UI" w:cs="Arial"/>
                <w:sz w:val="20"/>
                <w:szCs w:val="20"/>
              </w:rPr>
            </w:pPr>
          </w:p>
        </w:tc>
        <w:tc>
          <w:tcPr>
            <w:tcW w:w="2664" w:type="dxa"/>
          </w:tcPr>
          <w:p w14:paraId="320CB69E" w14:textId="77777777" w:rsidR="001A7F2F" w:rsidRPr="0060108D" w:rsidRDefault="001A7F2F" w:rsidP="00EA4549">
            <w:pPr>
              <w:spacing w:line="240" w:lineRule="exact"/>
              <w:jc w:val="right"/>
              <w:rPr>
                <w:rFonts w:ascii="Meiryo UI" w:eastAsia="Meiryo UI" w:hAnsi="Meiryo UI" w:cs="Arial"/>
                <w:sz w:val="20"/>
                <w:szCs w:val="20"/>
              </w:rPr>
            </w:pPr>
          </w:p>
          <w:p w14:paraId="680FF2C0" w14:textId="4E948059" w:rsidR="004C616C" w:rsidRPr="0060108D" w:rsidRDefault="004C616C"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4C616C" w:rsidRPr="0060108D" w14:paraId="6CE84E9C" w14:textId="77777777" w:rsidTr="004D0640">
        <w:trPr>
          <w:trHeight w:val="510"/>
        </w:trPr>
        <w:tc>
          <w:tcPr>
            <w:tcW w:w="7792" w:type="dxa"/>
          </w:tcPr>
          <w:p w14:paraId="34F8F33F" w14:textId="5D7D8965" w:rsidR="004C616C" w:rsidRPr="0060108D" w:rsidRDefault="001A7F2F" w:rsidP="00EA4549">
            <w:pPr>
              <w:spacing w:line="240" w:lineRule="exact"/>
              <w:rPr>
                <w:rFonts w:ascii="Meiryo UI" w:eastAsia="Meiryo UI" w:hAnsi="Meiryo UI" w:cs="Arial"/>
                <w:sz w:val="20"/>
                <w:szCs w:val="20"/>
              </w:rPr>
            </w:pPr>
            <w:r w:rsidRPr="0060108D">
              <w:rPr>
                <w:rFonts w:ascii="Meiryo UI" w:eastAsia="Meiryo UI" w:hAnsi="Meiryo UI" w:cs="Arial" w:hint="eastAsia"/>
                <w:sz w:val="20"/>
                <w:szCs w:val="20"/>
              </w:rPr>
              <w:t>教育資材・作成費</w:t>
            </w:r>
            <w:r w:rsidR="00D36C65" w:rsidRPr="0060108D">
              <w:rPr>
                <w:rFonts w:ascii="Meiryo UI" w:eastAsia="Meiryo UI" w:hAnsi="Meiryo UI" w:cs="Arial" w:hint="eastAsia"/>
                <w:sz w:val="20"/>
                <w:szCs w:val="20"/>
              </w:rPr>
              <w:t>等</w:t>
            </w:r>
          </w:p>
        </w:tc>
        <w:tc>
          <w:tcPr>
            <w:tcW w:w="2664" w:type="dxa"/>
          </w:tcPr>
          <w:p w14:paraId="5856EE04" w14:textId="77777777" w:rsidR="001A7F2F" w:rsidRPr="0060108D" w:rsidRDefault="001A7F2F" w:rsidP="00EA4549">
            <w:pPr>
              <w:spacing w:line="240" w:lineRule="exact"/>
              <w:jc w:val="right"/>
              <w:rPr>
                <w:rFonts w:ascii="Meiryo UI" w:eastAsia="Meiryo UI" w:hAnsi="Meiryo UI" w:cs="Arial"/>
                <w:sz w:val="20"/>
                <w:szCs w:val="20"/>
              </w:rPr>
            </w:pPr>
          </w:p>
          <w:p w14:paraId="4D9875B4" w14:textId="2CC68E89" w:rsidR="004C616C" w:rsidRPr="0060108D" w:rsidRDefault="004C616C"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4C616C" w:rsidRPr="0060108D" w14:paraId="31CD596B" w14:textId="77777777" w:rsidTr="004D0640">
        <w:trPr>
          <w:trHeight w:val="510"/>
        </w:trPr>
        <w:tc>
          <w:tcPr>
            <w:tcW w:w="7792" w:type="dxa"/>
          </w:tcPr>
          <w:p w14:paraId="271C96CF" w14:textId="77777777" w:rsidR="004C616C" w:rsidRPr="0060108D" w:rsidRDefault="004C616C" w:rsidP="00EA4549">
            <w:pPr>
              <w:spacing w:line="240" w:lineRule="exact"/>
              <w:rPr>
                <w:rFonts w:ascii="Meiryo UI" w:eastAsia="Meiryo UI" w:hAnsi="Meiryo UI" w:cs="Arial"/>
                <w:sz w:val="20"/>
                <w:szCs w:val="20"/>
              </w:rPr>
            </w:pPr>
          </w:p>
        </w:tc>
        <w:tc>
          <w:tcPr>
            <w:tcW w:w="2664" w:type="dxa"/>
          </w:tcPr>
          <w:p w14:paraId="0D1A305B" w14:textId="77777777" w:rsidR="001A7F2F" w:rsidRPr="0060108D" w:rsidRDefault="001A7F2F" w:rsidP="00EA4549">
            <w:pPr>
              <w:spacing w:line="240" w:lineRule="exact"/>
              <w:jc w:val="right"/>
              <w:rPr>
                <w:rFonts w:ascii="Meiryo UI" w:eastAsia="Meiryo UI" w:hAnsi="Meiryo UI" w:cs="Arial"/>
                <w:sz w:val="20"/>
                <w:szCs w:val="20"/>
              </w:rPr>
            </w:pPr>
          </w:p>
          <w:p w14:paraId="0ED2387A" w14:textId="19F5FDE6" w:rsidR="004C616C" w:rsidRPr="0060108D" w:rsidRDefault="004C616C"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5874C711" w14:textId="77777777" w:rsidTr="004D0640">
        <w:trPr>
          <w:trHeight w:val="510"/>
        </w:trPr>
        <w:tc>
          <w:tcPr>
            <w:tcW w:w="7792" w:type="dxa"/>
          </w:tcPr>
          <w:p w14:paraId="1A59C47E" w14:textId="77777777" w:rsidR="001A7F2F" w:rsidRPr="0060108D" w:rsidRDefault="001A7F2F" w:rsidP="00EA4549">
            <w:pPr>
              <w:spacing w:line="240" w:lineRule="exact"/>
              <w:rPr>
                <w:rFonts w:ascii="Meiryo UI" w:eastAsia="Meiryo UI" w:hAnsi="Meiryo UI" w:cs="Arial"/>
                <w:sz w:val="20"/>
                <w:szCs w:val="20"/>
              </w:rPr>
            </w:pPr>
          </w:p>
        </w:tc>
        <w:tc>
          <w:tcPr>
            <w:tcW w:w="2664" w:type="dxa"/>
          </w:tcPr>
          <w:p w14:paraId="4E0889D3" w14:textId="77777777" w:rsidR="001A7F2F" w:rsidRPr="0060108D" w:rsidRDefault="001A7F2F" w:rsidP="00EA4549">
            <w:pPr>
              <w:spacing w:line="240" w:lineRule="exact"/>
              <w:jc w:val="right"/>
              <w:rPr>
                <w:rFonts w:ascii="Meiryo UI" w:eastAsia="Meiryo UI" w:hAnsi="Meiryo UI" w:cs="Arial"/>
                <w:sz w:val="20"/>
                <w:szCs w:val="20"/>
              </w:rPr>
            </w:pPr>
          </w:p>
          <w:p w14:paraId="00D3CD39" w14:textId="40BDD7B1"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562D66B4" w14:textId="77777777" w:rsidTr="004D0640">
        <w:trPr>
          <w:trHeight w:val="510"/>
        </w:trPr>
        <w:tc>
          <w:tcPr>
            <w:tcW w:w="7792" w:type="dxa"/>
          </w:tcPr>
          <w:p w14:paraId="2C38BEB8" w14:textId="55511B3B" w:rsidR="00D36C65" w:rsidRPr="0060108D" w:rsidRDefault="001A7F2F" w:rsidP="00EA4549">
            <w:pPr>
              <w:spacing w:line="240" w:lineRule="exact"/>
              <w:rPr>
                <w:rFonts w:ascii="Meiryo UI" w:eastAsia="Meiryo UI" w:hAnsi="Meiryo UI" w:cs="Arial"/>
                <w:sz w:val="20"/>
                <w:szCs w:val="20"/>
              </w:rPr>
            </w:pPr>
            <w:r w:rsidRPr="0060108D">
              <w:rPr>
                <w:rFonts w:ascii="Meiryo UI" w:eastAsia="Meiryo UI" w:hAnsi="Meiryo UI" w:cs="Arial" w:hint="eastAsia"/>
                <w:sz w:val="20"/>
                <w:szCs w:val="20"/>
              </w:rPr>
              <w:t>設備</w:t>
            </w:r>
            <w:r w:rsidR="00D36C65" w:rsidRPr="0060108D">
              <w:rPr>
                <w:rFonts w:ascii="Meiryo UI" w:eastAsia="Meiryo UI" w:hAnsi="Meiryo UI" w:cs="Arial" w:hint="eastAsia"/>
                <w:sz w:val="20"/>
                <w:szCs w:val="20"/>
              </w:rPr>
              <w:t>備品　（例:設備備品</w:t>
            </w:r>
            <w:r w:rsidR="00B412F2">
              <w:rPr>
                <w:rFonts w:ascii="Meiryo UI" w:eastAsia="Meiryo UI" w:hAnsi="Meiryo UI" w:cs="Arial" w:hint="eastAsia"/>
                <w:sz w:val="20"/>
                <w:szCs w:val="20"/>
              </w:rPr>
              <w:t>当日</w:t>
            </w:r>
            <w:r w:rsidR="00D36C65" w:rsidRPr="0060108D">
              <w:rPr>
                <w:rFonts w:ascii="Meiryo UI" w:eastAsia="Meiryo UI" w:hAnsi="Meiryo UI" w:cs="Arial" w:hint="eastAsia"/>
                <w:sz w:val="20"/>
                <w:szCs w:val="20"/>
              </w:rPr>
              <w:t>レンタル（プロジェクター、ホワイトボード等）費等）</w:t>
            </w:r>
          </w:p>
        </w:tc>
        <w:tc>
          <w:tcPr>
            <w:tcW w:w="2664" w:type="dxa"/>
          </w:tcPr>
          <w:p w14:paraId="5F2BE2B5" w14:textId="77777777" w:rsidR="001A7F2F" w:rsidRPr="0060108D" w:rsidRDefault="001A7F2F" w:rsidP="00EA4549">
            <w:pPr>
              <w:spacing w:line="240" w:lineRule="exact"/>
              <w:jc w:val="right"/>
              <w:rPr>
                <w:rFonts w:ascii="Meiryo UI" w:eastAsia="Meiryo UI" w:hAnsi="Meiryo UI" w:cs="Arial"/>
                <w:sz w:val="20"/>
                <w:szCs w:val="20"/>
              </w:rPr>
            </w:pPr>
          </w:p>
          <w:p w14:paraId="17F96892" w14:textId="389C4C67"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5157167C" w14:textId="77777777" w:rsidTr="004D0640">
        <w:trPr>
          <w:trHeight w:val="510"/>
        </w:trPr>
        <w:tc>
          <w:tcPr>
            <w:tcW w:w="7792" w:type="dxa"/>
          </w:tcPr>
          <w:p w14:paraId="26ADC5C2" w14:textId="77777777" w:rsidR="001A7F2F" w:rsidRPr="0060108D" w:rsidRDefault="001A7F2F" w:rsidP="00EA4549">
            <w:pPr>
              <w:spacing w:line="240" w:lineRule="exact"/>
              <w:rPr>
                <w:rFonts w:ascii="Meiryo UI" w:eastAsia="Meiryo UI" w:hAnsi="Meiryo UI" w:cs="Arial"/>
                <w:sz w:val="20"/>
                <w:szCs w:val="20"/>
              </w:rPr>
            </w:pPr>
          </w:p>
        </w:tc>
        <w:tc>
          <w:tcPr>
            <w:tcW w:w="2664" w:type="dxa"/>
          </w:tcPr>
          <w:p w14:paraId="2871376A" w14:textId="77777777" w:rsidR="001A7F2F" w:rsidRPr="0060108D" w:rsidRDefault="001A7F2F" w:rsidP="00EA4549">
            <w:pPr>
              <w:spacing w:line="240" w:lineRule="exact"/>
              <w:jc w:val="right"/>
              <w:rPr>
                <w:rFonts w:ascii="Meiryo UI" w:eastAsia="Meiryo UI" w:hAnsi="Meiryo UI" w:cs="Arial"/>
                <w:sz w:val="20"/>
                <w:szCs w:val="20"/>
              </w:rPr>
            </w:pPr>
          </w:p>
          <w:p w14:paraId="73885CA5" w14:textId="31A52B0C"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6EF8808C" w14:textId="77777777" w:rsidTr="004D0640">
        <w:trPr>
          <w:trHeight w:val="510"/>
        </w:trPr>
        <w:tc>
          <w:tcPr>
            <w:tcW w:w="7792" w:type="dxa"/>
          </w:tcPr>
          <w:p w14:paraId="5A6C3BBA" w14:textId="77777777" w:rsidR="001A7F2F" w:rsidRPr="0060108D" w:rsidRDefault="001A7F2F" w:rsidP="00EA4549">
            <w:pPr>
              <w:spacing w:line="240" w:lineRule="exact"/>
              <w:rPr>
                <w:rFonts w:ascii="Meiryo UI" w:eastAsia="Meiryo UI" w:hAnsi="Meiryo UI" w:cs="Arial"/>
                <w:sz w:val="20"/>
                <w:szCs w:val="20"/>
              </w:rPr>
            </w:pPr>
          </w:p>
        </w:tc>
        <w:tc>
          <w:tcPr>
            <w:tcW w:w="2664" w:type="dxa"/>
          </w:tcPr>
          <w:p w14:paraId="144B6D0A" w14:textId="77777777" w:rsidR="001A7F2F" w:rsidRPr="0060108D" w:rsidRDefault="001A7F2F" w:rsidP="00EA4549">
            <w:pPr>
              <w:spacing w:line="240" w:lineRule="exact"/>
              <w:jc w:val="right"/>
              <w:rPr>
                <w:rFonts w:ascii="Meiryo UI" w:eastAsia="Meiryo UI" w:hAnsi="Meiryo UI" w:cs="Arial"/>
                <w:sz w:val="20"/>
                <w:szCs w:val="20"/>
              </w:rPr>
            </w:pPr>
          </w:p>
          <w:p w14:paraId="053C2232" w14:textId="1A679EFF"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58F39E15" w14:textId="77777777" w:rsidTr="004D0640">
        <w:trPr>
          <w:trHeight w:val="510"/>
        </w:trPr>
        <w:tc>
          <w:tcPr>
            <w:tcW w:w="7792" w:type="dxa"/>
            <w:tcBorders>
              <w:bottom w:val="single" w:sz="4" w:space="0" w:color="auto"/>
            </w:tcBorders>
          </w:tcPr>
          <w:p w14:paraId="0E33778A" w14:textId="4E177EDB" w:rsidR="001A7F2F" w:rsidRPr="0060108D" w:rsidRDefault="001A7F2F" w:rsidP="00EA4549">
            <w:pPr>
              <w:spacing w:line="240" w:lineRule="exact"/>
              <w:rPr>
                <w:rFonts w:ascii="Meiryo UI" w:eastAsia="Meiryo UI" w:hAnsi="Meiryo UI" w:cs="Arial"/>
                <w:sz w:val="20"/>
                <w:szCs w:val="20"/>
                <w:lang w:eastAsia="zh-CN"/>
              </w:rPr>
            </w:pPr>
            <w:r w:rsidRPr="0060108D">
              <w:rPr>
                <w:rFonts w:ascii="Meiryo UI" w:eastAsia="Meiryo UI" w:hAnsi="Meiryo UI" w:cs="Arial" w:hint="eastAsia"/>
                <w:sz w:val="20"/>
                <w:szCs w:val="20"/>
                <w:lang w:eastAsia="zh-CN"/>
              </w:rPr>
              <w:t>講師費用</w:t>
            </w:r>
            <w:r w:rsidR="00D36C65" w:rsidRPr="0060108D">
              <w:rPr>
                <w:rFonts w:ascii="Meiryo UI" w:eastAsia="Meiryo UI" w:hAnsi="Meiryo UI" w:cs="Arial" w:hint="eastAsia"/>
                <w:sz w:val="20"/>
                <w:szCs w:val="20"/>
                <w:lang w:eastAsia="zh-CN"/>
              </w:rPr>
              <w:t>（例：謝礼、交通費、宿泊費等）</w:t>
            </w:r>
          </w:p>
        </w:tc>
        <w:tc>
          <w:tcPr>
            <w:tcW w:w="2664" w:type="dxa"/>
            <w:tcBorders>
              <w:bottom w:val="single" w:sz="4" w:space="0" w:color="auto"/>
            </w:tcBorders>
          </w:tcPr>
          <w:p w14:paraId="7BEA8670" w14:textId="77777777" w:rsidR="001A7F2F" w:rsidRPr="0060108D" w:rsidRDefault="001A7F2F" w:rsidP="00EA4549">
            <w:pPr>
              <w:spacing w:line="240" w:lineRule="exact"/>
              <w:jc w:val="right"/>
              <w:rPr>
                <w:rFonts w:ascii="Meiryo UI" w:eastAsia="Meiryo UI" w:hAnsi="Meiryo UI" w:cs="Arial"/>
                <w:sz w:val="20"/>
                <w:szCs w:val="20"/>
                <w:lang w:eastAsia="zh-CN"/>
              </w:rPr>
            </w:pPr>
          </w:p>
          <w:p w14:paraId="677D9CC2" w14:textId="2CA2C84A"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34FE94B0" w14:textId="77777777" w:rsidTr="004D0640">
        <w:trPr>
          <w:trHeight w:val="510"/>
        </w:trPr>
        <w:tc>
          <w:tcPr>
            <w:tcW w:w="7792" w:type="dxa"/>
          </w:tcPr>
          <w:p w14:paraId="52CE35F8" w14:textId="77777777" w:rsidR="001A7F2F" w:rsidRPr="0060108D" w:rsidRDefault="001A7F2F" w:rsidP="00EA4549">
            <w:pPr>
              <w:spacing w:line="240" w:lineRule="exact"/>
              <w:rPr>
                <w:rFonts w:ascii="Meiryo UI" w:eastAsia="Meiryo UI" w:hAnsi="Meiryo UI" w:cs="Arial"/>
                <w:sz w:val="20"/>
                <w:szCs w:val="20"/>
              </w:rPr>
            </w:pPr>
          </w:p>
        </w:tc>
        <w:tc>
          <w:tcPr>
            <w:tcW w:w="2664" w:type="dxa"/>
          </w:tcPr>
          <w:p w14:paraId="47B11DF5" w14:textId="77777777" w:rsidR="001A7F2F" w:rsidRPr="0060108D" w:rsidRDefault="001A7F2F" w:rsidP="00EA4549">
            <w:pPr>
              <w:spacing w:line="240" w:lineRule="exact"/>
              <w:jc w:val="right"/>
              <w:rPr>
                <w:rFonts w:ascii="Meiryo UI" w:eastAsia="Meiryo UI" w:hAnsi="Meiryo UI" w:cs="Arial"/>
                <w:sz w:val="20"/>
                <w:szCs w:val="20"/>
              </w:rPr>
            </w:pPr>
          </w:p>
          <w:p w14:paraId="4BF945FB" w14:textId="6F34626F"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4BBD85FC" w14:textId="77777777" w:rsidTr="004D0640">
        <w:trPr>
          <w:trHeight w:val="510"/>
        </w:trPr>
        <w:tc>
          <w:tcPr>
            <w:tcW w:w="7792" w:type="dxa"/>
            <w:tcBorders>
              <w:bottom w:val="nil"/>
            </w:tcBorders>
          </w:tcPr>
          <w:p w14:paraId="259AE9FF" w14:textId="77777777" w:rsidR="001A7F2F" w:rsidRPr="0060108D" w:rsidRDefault="001A7F2F" w:rsidP="00EA4549">
            <w:pPr>
              <w:spacing w:line="240" w:lineRule="exact"/>
              <w:rPr>
                <w:rFonts w:ascii="Meiryo UI" w:eastAsia="Meiryo UI" w:hAnsi="Meiryo UI" w:cs="Arial"/>
                <w:sz w:val="20"/>
                <w:szCs w:val="20"/>
              </w:rPr>
            </w:pPr>
          </w:p>
        </w:tc>
        <w:tc>
          <w:tcPr>
            <w:tcW w:w="2664" w:type="dxa"/>
            <w:tcBorders>
              <w:bottom w:val="nil"/>
            </w:tcBorders>
          </w:tcPr>
          <w:p w14:paraId="052FDA5B" w14:textId="77777777" w:rsidR="001A7F2F" w:rsidRPr="0060108D" w:rsidRDefault="001A7F2F" w:rsidP="00EA4549">
            <w:pPr>
              <w:spacing w:line="240" w:lineRule="exact"/>
              <w:jc w:val="right"/>
              <w:rPr>
                <w:rFonts w:ascii="Meiryo UI" w:eastAsia="Meiryo UI" w:hAnsi="Meiryo UI" w:cs="Arial"/>
                <w:sz w:val="20"/>
                <w:szCs w:val="20"/>
              </w:rPr>
            </w:pPr>
          </w:p>
          <w:p w14:paraId="430FAF1B" w14:textId="70D70D8D"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1E4D1408" w14:textId="77777777" w:rsidTr="004D0640">
        <w:trPr>
          <w:trHeight w:val="510"/>
        </w:trPr>
        <w:tc>
          <w:tcPr>
            <w:tcW w:w="7792" w:type="dxa"/>
            <w:tcBorders>
              <w:bottom w:val="nil"/>
            </w:tcBorders>
          </w:tcPr>
          <w:p w14:paraId="5B040AEF" w14:textId="1263685F" w:rsidR="001A7F2F" w:rsidRPr="0060108D" w:rsidRDefault="001A7F2F" w:rsidP="00EA4549">
            <w:pPr>
              <w:spacing w:line="240" w:lineRule="exact"/>
              <w:rPr>
                <w:rFonts w:ascii="Meiryo UI" w:eastAsia="Meiryo UI" w:hAnsi="Meiryo UI" w:cs="Arial"/>
                <w:sz w:val="20"/>
                <w:szCs w:val="20"/>
              </w:rPr>
            </w:pPr>
            <w:r w:rsidRPr="0060108D">
              <w:rPr>
                <w:rFonts w:ascii="Meiryo UI" w:eastAsia="Meiryo UI" w:hAnsi="Meiryo UI" w:cs="Arial" w:hint="eastAsia"/>
                <w:sz w:val="20"/>
                <w:szCs w:val="20"/>
              </w:rPr>
              <w:t>認定費</w:t>
            </w:r>
            <w:r w:rsidR="00D36C65" w:rsidRPr="0060108D">
              <w:rPr>
                <w:rFonts w:ascii="Meiryo UI" w:eastAsia="Meiryo UI" w:hAnsi="Meiryo UI" w:cs="Arial" w:hint="eastAsia"/>
                <w:sz w:val="20"/>
                <w:szCs w:val="20"/>
              </w:rPr>
              <w:t xml:space="preserve">　（医学教育プログラム受講完了に関する認定費）</w:t>
            </w:r>
          </w:p>
        </w:tc>
        <w:tc>
          <w:tcPr>
            <w:tcW w:w="2664" w:type="dxa"/>
            <w:tcBorders>
              <w:bottom w:val="nil"/>
            </w:tcBorders>
          </w:tcPr>
          <w:p w14:paraId="66BBDB4E" w14:textId="77777777" w:rsidR="001A7F2F" w:rsidRPr="0060108D" w:rsidRDefault="001A7F2F" w:rsidP="00EA4549">
            <w:pPr>
              <w:spacing w:line="240" w:lineRule="exact"/>
              <w:jc w:val="right"/>
              <w:rPr>
                <w:rFonts w:ascii="Meiryo UI" w:eastAsia="Meiryo UI" w:hAnsi="Meiryo UI" w:cs="Arial"/>
                <w:sz w:val="20"/>
                <w:szCs w:val="20"/>
              </w:rPr>
            </w:pPr>
          </w:p>
          <w:p w14:paraId="452457E7" w14:textId="17D8798D"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6A4D7CD5" w14:textId="77777777" w:rsidTr="004D0640">
        <w:trPr>
          <w:trHeight w:val="510"/>
        </w:trPr>
        <w:tc>
          <w:tcPr>
            <w:tcW w:w="7792" w:type="dxa"/>
            <w:tcBorders>
              <w:bottom w:val="nil"/>
            </w:tcBorders>
          </w:tcPr>
          <w:p w14:paraId="0E064BF4" w14:textId="77777777" w:rsidR="001A7F2F" w:rsidRPr="0060108D" w:rsidRDefault="001A7F2F" w:rsidP="00EA4549">
            <w:pPr>
              <w:spacing w:line="240" w:lineRule="exact"/>
              <w:rPr>
                <w:rFonts w:ascii="Meiryo UI" w:eastAsia="Meiryo UI" w:hAnsi="Meiryo UI" w:cs="Arial"/>
                <w:sz w:val="20"/>
                <w:szCs w:val="20"/>
              </w:rPr>
            </w:pPr>
          </w:p>
        </w:tc>
        <w:tc>
          <w:tcPr>
            <w:tcW w:w="2664" w:type="dxa"/>
            <w:tcBorders>
              <w:bottom w:val="nil"/>
            </w:tcBorders>
          </w:tcPr>
          <w:p w14:paraId="595F45B9" w14:textId="77777777" w:rsidR="001A7F2F" w:rsidRPr="0060108D" w:rsidRDefault="001A7F2F" w:rsidP="00EA4549">
            <w:pPr>
              <w:spacing w:line="240" w:lineRule="exact"/>
              <w:jc w:val="right"/>
              <w:rPr>
                <w:rFonts w:ascii="Meiryo UI" w:eastAsia="Meiryo UI" w:hAnsi="Meiryo UI" w:cs="Arial"/>
                <w:sz w:val="20"/>
                <w:szCs w:val="20"/>
              </w:rPr>
            </w:pPr>
          </w:p>
          <w:p w14:paraId="229C8956" w14:textId="4FD92B4F"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43C23FD1" w14:textId="77777777" w:rsidTr="004D0640">
        <w:trPr>
          <w:trHeight w:val="510"/>
        </w:trPr>
        <w:tc>
          <w:tcPr>
            <w:tcW w:w="7792" w:type="dxa"/>
            <w:tcBorders>
              <w:bottom w:val="single" w:sz="4" w:space="0" w:color="auto"/>
            </w:tcBorders>
          </w:tcPr>
          <w:p w14:paraId="02EBD4B3" w14:textId="08D588DD" w:rsidR="001A7F2F" w:rsidRPr="0060108D" w:rsidRDefault="001A7F2F" w:rsidP="00EA4549">
            <w:pPr>
              <w:spacing w:line="240" w:lineRule="exact"/>
              <w:rPr>
                <w:rFonts w:ascii="Meiryo UI" w:eastAsia="Meiryo UI" w:hAnsi="Meiryo UI" w:cs="Arial"/>
                <w:sz w:val="20"/>
                <w:szCs w:val="20"/>
              </w:rPr>
            </w:pPr>
            <w:r w:rsidRPr="0060108D">
              <w:rPr>
                <w:rFonts w:ascii="Meiryo UI" w:eastAsia="Meiryo UI" w:hAnsi="Meiryo UI" w:cs="Arial" w:hint="eastAsia"/>
                <w:sz w:val="20"/>
                <w:szCs w:val="20"/>
              </w:rPr>
              <w:t>その他の費用</w:t>
            </w:r>
            <w:r w:rsidR="00D36C65" w:rsidRPr="0060108D">
              <w:rPr>
                <w:rFonts w:ascii="Meiryo UI" w:eastAsia="Meiryo UI" w:hAnsi="Meiryo UI" w:cs="Arial" w:hint="eastAsia"/>
                <w:sz w:val="20"/>
                <w:szCs w:val="20"/>
              </w:rPr>
              <w:t xml:space="preserve">　（例：外部用教育コンテンツ</w:t>
            </w:r>
            <w:r w:rsidR="00483062" w:rsidRPr="0060108D">
              <w:rPr>
                <w:rFonts w:ascii="Meiryo UI" w:eastAsia="Meiryo UI" w:hAnsi="Meiryo UI" w:cs="Arial" w:hint="eastAsia"/>
                <w:sz w:val="20"/>
                <w:szCs w:val="20"/>
              </w:rPr>
              <w:t>公開</w:t>
            </w:r>
            <w:r w:rsidR="00D36C65" w:rsidRPr="0060108D">
              <w:rPr>
                <w:rFonts w:ascii="Meiryo UI" w:eastAsia="Meiryo UI" w:hAnsi="Meiryo UI" w:cs="Arial" w:hint="eastAsia"/>
                <w:sz w:val="20"/>
                <w:szCs w:val="20"/>
              </w:rPr>
              <w:t>費等</w:t>
            </w:r>
            <w:r w:rsidR="00D36C65" w:rsidRPr="0060108D">
              <w:rPr>
                <w:rFonts w:ascii="Meiryo UI" w:eastAsia="Meiryo UI" w:hAnsi="Meiryo UI" w:cs="Arial" w:hint="eastAsia"/>
                <w:sz w:val="18"/>
                <w:szCs w:val="18"/>
              </w:rPr>
              <w:t>（</w:t>
            </w:r>
            <w:r w:rsidR="00556668" w:rsidRPr="0060108D">
              <w:rPr>
                <w:rFonts w:ascii="Meiryo UI" w:eastAsia="Meiryo UI" w:hAnsi="Meiryo UI" w:cs="Arial" w:hint="eastAsia"/>
                <w:sz w:val="18"/>
                <w:szCs w:val="18"/>
              </w:rPr>
              <w:t>やむを得ず</w:t>
            </w:r>
            <w:r w:rsidR="00D36C65" w:rsidRPr="0060108D">
              <w:rPr>
                <w:rFonts w:ascii="Meiryo UI" w:eastAsia="Meiryo UI" w:hAnsi="Meiryo UI" w:cs="Arial" w:hint="eastAsia"/>
                <w:sz w:val="18"/>
                <w:szCs w:val="18"/>
              </w:rPr>
              <w:t>間接費用・一般費用が発生する場合、用途を明示ください）</w:t>
            </w:r>
          </w:p>
          <w:p w14:paraId="39BAFA5B" w14:textId="62702297" w:rsidR="00D36C65" w:rsidRPr="0060108D" w:rsidRDefault="00D36C65"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7B50B28C" w14:textId="77777777" w:rsidR="001A7F2F" w:rsidRPr="0060108D" w:rsidRDefault="001A7F2F" w:rsidP="00EA4549">
            <w:pPr>
              <w:spacing w:line="240" w:lineRule="exact"/>
              <w:jc w:val="right"/>
              <w:rPr>
                <w:rFonts w:ascii="Meiryo UI" w:eastAsia="Meiryo UI" w:hAnsi="Meiryo UI" w:cs="Arial"/>
                <w:sz w:val="20"/>
                <w:szCs w:val="20"/>
              </w:rPr>
            </w:pPr>
          </w:p>
          <w:p w14:paraId="55233C04" w14:textId="3702A3BF"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1A7F2F" w:rsidRPr="0060108D" w14:paraId="3052417C" w14:textId="77777777" w:rsidTr="004D0640">
        <w:trPr>
          <w:trHeight w:val="510"/>
        </w:trPr>
        <w:tc>
          <w:tcPr>
            <w:tcW w:w="7792" w:type="dxa"/>
            <w:tcBorders>
              <w:bottom w:val="single" w:sz="4" w:space="0" w:color="auto"/>
            </w:tcBorders>
          </w:tcPr>
          <w:p w14:paraId="0E171104" w14:textId="77777777" w:rsidR="001A7F2F" w:rsidRPr="0060108D" w:rsidRDefault="001A7F2F"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32168F19" w14:textId="77777777" w:rsidR="001A7F2F" w:rsidRPr="0060108D" w:rsidRDefault="001A7F2F" w:rsidP="00EA4549">
            <w:pPr>
              <w:spacing w:line="240" w:lineRule="exact"/>
              <w:jc w:val="right"/>
              <w:rPr>
                <w:rFonts w:ascii="Meiryo UI" w:eastAsia="Meiryo UI" w:hAnsi="Meiryo UI" w:cs="Arial"/>
                <w:sz w:val="20"/>
                <w:szCs w:val="20"/>
              </w:rPr>
            </w:pPr>
          </w:p>
          <w:p w14:paraId="25F482FF" w14:textId="61DE8EBB" w:rsidR="001A7F2F" w:rsidRPr="0060108D" w:rsidRDefault="001A7F2F"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4D0640" w:rsidRPr="0060108D" w14:paraId="711CE689" w14:textId="77777777" w:rsidTr="004D0640">
        <w:trPr>
          <w:trHeight w:val="510"/>
        </w:trPr>
        <w:tc>
          <w:tcPr>
            <w:tcW w:w="7792" w:type="dxa"/>
            <w:tcBorders>
              <w:bottom w:val="single" w:sz="4" w:space="0" w:color="auto"/>
            </w:tcBorders>
          </w:tcPr>
          <w:p w14:paraId="41BB2C15" w14:textId="77777777" w:rsidR="004D0640" w:rsidRPr="0060108D" w:rsidRDefault="004D0640"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227CAF65" w14:textId="77777777" w:rsidR="004D0640" w:rsidRPr="0060108D" w:rsidRDefault="004D0640" w:rsidP="00EA4549">
            <w:pPr>
              <w:spacing w:line="240" w:lineRule="exact"/>
              <w:jc w:val="right"/>
              <w:rPr>
                <w:rFonts w:ascii="Meiryo UI" w:eastAsia="Meiryo UI" w:hAnsi="Meiryo UI" w:cs="Arial"/>
                <w:sz w:val="20"/>
                <w:szCs w:val="20"/>
              </w:rPr>
            </w:pPr>
          </w:p>
          <w:p w14:paraId="4497080E" w14:textId="24618B69" w:rsidR="004D0640" w:rsidRPr="0060108D" w:rsidRDefault="004D0640"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4D0640" w:rsidRPr="0060108D" w14:paraId="076BEB03" w14:textId="77777777" w:rsidTr="004D0640">
        <w:trPr>
          <w:trHeight w:val="510"/>
        </w:trPr>
        <w:tc>
          <w:tcPr>
            <w:tcW w:w="7792" w:type="dxa"/>
            <w:tcBorders>
              <w:bottom w:val="single" w:sz="4" w:space="0" w:color="auto"/>
            </w:tcBorders>
          </w:tcPr>
          <w:p w14:paraId="2355199B" w14:textId="77777777" w:rsidR="004D0640" w:rsidRPr="0060108D" w:rsidRDefault="004D0640"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7ABCE6AA" w14:textId="77777777" w:rsidR="004D0640" w:rsidRPr="0060108D" w:rsidRDefault="004D0640" w:rsidP="00EA4549">
            <w:pPr>
              <w:spacing w:line="240" w:lineRule="exact"/>
              <w:jc w:val="right"/>
              <w:rPr>
                <w:rFonts w:ascii="Meiryo UI" w:eastAsia="Meiryo UI" w:hAnsi="Meiryo UI" w:cs="Arial"/>
                <w:sz w:val="20"/>
                <w:szCs w:val="20"/>
              </w:rPr>
            </w:pPr>
          </w:p>
          <w:p w14:paraId="12C41525" w14:textId="3BEA0E1B" w:rsidR="004D0640" w:rsidRPr="0060108D" w:rsidRDefault="004D0640"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r w:rsidR="004D0640" w:rsidRPr="0060108D" w14:paraId="2C8383B8" w14:textId="77777777" w:rsidTr="004D0640">
        <w:trPr>
          <w:trHeight w:val="510"/>
        </w:trPr>
        <w:tc>
          <w:tcPr>
            <w:tcW w:w="7792" w:type="dxa"/>
            <w:tcBorders>
              <w:top w:val="single" w:sz="4" w:space="0" w:color="auto"/>
            </w:tcBorders>
          </w:tcPr>
          <w:p w14:paraId="3D079133" w14:textId="1D2BEF83" w:rsidR="004D0640" w:rsidRPr="0060108D" w:rsidRDefault="004D0640" w:rsidP="004D0640">
            <w:pPr>
              <w:spacing w:line="240" w:lineRule="exact"/>
              <w:jc w:val="center"/>
              <w:rPr>
                <w:rFonts w:ascii="Meiryo UI" w:eastAsia="Meiryo UI" w:hAnsi="Meiryo UI" w:cs="Arial"/>
                <w:sz w:val="20"/>
                <w:szCs w:val="20"/>
              </w:rPr>
            </w:pPr>
            <w:r w:rsidRPr="0060108D">
              <w:rPr>
                <w:rFonts w:ascii="Meiryo UI" w:eastAsia="Meiryo UI" w:hAnsi="Meiryo UI" w:cs="Arial" w:hint="eastAsia"/>
                <w:sz w:val="20"/>
                <w:szCs w:val="20"/>
              </w:rPr>
              <w:t>計</w:t>
            </w:r>
          </w:p>
        </w:tc>
        <w:tc>
          <w:tcPr>
            <w:tcW w:w="2664" w:type="dxa"/>
            <w:tcBorders>
              <w:top w:val="single" w:sz="4" w:space="0" w:color="auto"/>
            </w:tcBorders>
          </w:tcPr>
          <w:p w14:paraId="6C71ADEC" w14:textId="77777777" w:rsidR="004D0640" w:rsidRPr="0060108D" w:rsidRDefault="004D0640" w:rsidP="00EA4549">
            <w:pPr>
              <w:spacing w:line="240" w:lineRule="exact"/>
              <w:jc w:val="right"/>
              <w:rPr>
                <w:rFonts w:ascii="Meiryo UI" w:eastAsia="Meiryo UI" w:hAnsi="Meiryo UI" w:cs="Arial"/>
                <w:sz w:val="20"/>
                <w:szCs w:val="20"/>
              </w:rPr>
            </w:pPr>
          </w:p>
          <w:p w14:paraId="665A2D2A" w14:textId="602A14FE" w:rsidR="004D0640" w:rsidRPr="0060108D" w:rsidRDefault="004D0640" w:rsidP="00EA4549">
            <w:pPr>
              <w:spacing w:line="240" w:lineRule="exact"/>
              <w:jc w:val="right"/>
              <w:rPr>
                <w:rFonts w:ascii="Meiryo UI" w:eastAsia="Meiryo UI" w:hAnsi="Meiryo UI" w:cs="Arial"/>
                <w:sz w:val="20"/>
                <w:szCs w:val="20"/>
              </w:rPr>
            </w:pPr>
            <w:r w:rsidRPr="0060108D">
              <w:rPr>
                <w:rFonts w:ascii="Meiryo UI" w:eastAsia="Meiryo UI" w:hAnsi="Meiryo UI" w:cs="Arial" w:hint="eastAsia"/>
                <w:sz w:val="20"/>
                <w:szCs w:val="20"/>
              </w:rPr>
              <w:t>円</w:t>
            </w:r>
          </w:p>
        </w:tc>
      </w:tr>
    </w:tbl>
    <w:p w14:paraId="0FACCF29" w14:textId="77777777" w:rsidR="004D0640" w:rsidRDefault="004D0640" w:rsidP="002E559B">
      <w:pPr>
        <w:jc w:val="left"/>
        <w:rPr>
          <w:rFonts w:ascii="Meiryo UI" w:eastAsia="Meiryo UI" w:hAnsi="Meiryo UI" w:cs="Arial"/>
          <w:sz w:val="18"/>
          <w:szCs w:val="18"/>
        </w:rPr>
      </w:pPr>
      <w:r w:rsidRPr="004D0640">
        <w:rPr>
          <w:rFonts w:ascii="Meiryo UI" w:eastAsia="Meiryo UI" w:hAnsi="Meiryo UI" w:cs="Arial" w:hint="eastAsia"/>
          <w:sz w:val="18"/>
          <w:szCs w:val="18"/>
        </w:rPr>
        <w:t>※この助成金により使用できない経費は以下の通りです。</w:t>
      </w:r>
    </w:p>
    <w:p w14:paraId="1CDE4536" w14:textId="309EA526" w:rsidR="002E559B" w:rsidRPr="00775867" w:rsidRDefault="002E559B" w:rsidP="002E559B">
      <w:pPr>
        <w:jc w:val="left"/>
        <w:rPr>
          <w:rFonts w:ascii="Meiryo UI" w:eastAsia="Meiryo UI" w:hAnsi="Meiryo UI" w:cs="Arial"/>
          <w:color w:val="000000" w:themeColor="text1"/>
          <w:sz w:val="18"/>
          <w:szCs w:val="18"/>
        </w:rPr>
      </w:pPr>
      <w:r w:rsidRPr="00775867">
        <w:rPr>
          <w:rFonts w:ascii="Meiryo UI" w:eastAsia="Meiryo UI" w:hAnsi="Meiryo UI" w:cs="Arial" w:hint="eastAsia"/>
          <w:color w:val="000000" w:themeColor="text1"/>
          <w:sz w:val="18"/>
          <w:szCs w:val="18"/>
        </w:rPr>
        <w:t>・施設等の建築費（増改築を含む）・</w:t>
      </w:r>
      <w:r w:rsidRPr="00775867">
        <w:rPr>
          <w:rFonts w:ascii="Meiryo UI" w:eastAsia="Meiryo UI" w:hAnsi="Meiryo UI" w:hint="eastAsia"/>
          <w:color w:val="000000" w:themeColor="text1"/>
          <w:sz w:val="18"/>
          <w:szCs w:val="18"/>
        </w:rPr>
        <w:t>什器備品</w:t>
      </w:r>
      <w:r w:rsidR="004D0640">
        <w:rPr>
          <w:rFonts w:ascii="Meiryo UI" w:eastAsia="Meiryo UI" w:hAnsi="Meiryo UI" w:hint="eastAsia"/>
          <w:color w:val="000000" w:themeColor="text1"/>
          <w:sz w:val="18"/>
          <w:szCs w:val="18"/>
        </w:rPr>
        <w:t>費用</w:t>
      </w:r>
      <w:r w:rsidRPr="00775867">
        <w:rPr>
          <w:rFonts w:ascii="Meiryo UI" w:eastAsia="Meiryo UI" w:hAnsi="Meiryo UI" w:hint="eastAsia"/>
          <w:color w:val="000000" w:themeColor="text1"/>
          <w:sz w:val="18"/>
          <w:szCs w:val="18"/>
        </w:rPr>
        <w:t>（</w:t>
      </w:r>
      <w:r w:rsidR="004D0640">
        <w:rPr>
          <w:rFonts w:ascii="Meiryo UI" w:eastAsia="Meiryo UI" w:hAnsi="Meiryo UI" w:hint="eastAsia"/>
          <w:color w:val="000000" w:themeColor="text1"/>
          <w:sz w:val="18"/>
          <w:szCs w:val="18"/>
        </w:rPr>
        <w:t>医学教</w:t>
      </w:r>
      <w:r w:rsidR="004D0640" w:rsidRPr="00B412F2">
        <w:rPr>
          <w:rFonts w:ascii="Meiryo UI" w:eastAsia="Meiryo UI" w:hAnsi="Meiryo UI" w:hint="eastAsia"/>
          <w:color w:val="000000" w:themeColor="text1"/>
          <w:sz w:val="18"/>
          <w:szCs w:val="18"/>
        </w:rPr>
        <w:t>育事業</w:t>
      </w:r>
      <w:r w:rsidR="006F5411" w:rsidRPr="00B412F2">
        <w:rPr>
          <w:rFonts w:ascii="Meiryo UI" w:eastAsia="Meiryo UI" w:hAnsi="Meiryo UI" w:hint="eastAsia"/>
          <w:color w:val="000000" w:themeColor="text1"/>
          <w:sz w:val="18"/>
          <w:szCs w:val="18"/>
        </w:rPr>
        <w:t>以外</w:t>
      </w:r>
      <w:r w:rsidRPr="00775867">
        <w:rPr>
          <w:rFonts w:ascii="Meiryo UI" w:eastAsia="Meiryo UI" w:hAnsi="Meiryo UI" w:hint="eastAsia"/>
          <w:color w:val="000000" w:themeColor="text1"/>
          <w:sz w:val="18"/>
          <w:szCs w:val="18"/>
        </w:rPr>
        <w:t>の目的で使用</w:t>
      </w:r>
      <w:r w:rsidR="004D0640">
        <w:rPr>
          <w:rFonts w:ascii="Meiryo UI" w:eastAsia="Meiryo UI" w:hAnsi="Meiryo UI" w:hint="eastAsia"/>
          <w:color w:val="000000" w:themeColor="text1"/>
          <w:sz w:val="18"/>
          <w:szCs w:val="18"/>
        </w:rPr>
        <w:t>が</w:t>
      </w:r>
      <w:r w:rsidRPr="00775867">
        <w:rPr>
          <w:rFonts w:ascii="Meiryo UI" w:eastAsia="Meiryo UI" w:hAnsi="Meiryo UI" w:hint="eastAsia"/>
          <w:color w:val="000000" w:themeColor="text1"/>
          <w:sz w:val="18"/>
          <w:szCs w:val="18"/>
        </w:rPr>
        <w:t>可能</w:t>
      </w:r>
      <w:r w:rsidR="004D0640">
        <w:rPr>
          <w:rFonts w:ascii="Meiryo UI" w:eastAsia="Meiryo UI" w:hAnsi="Meiryo UI" w:hint="eastAsia"/>
          <w:color w:val="000000" w:themeColor="text1"/>
          <w:sz w:val="18"/>
          <w:szCs w:val="18"/>
        </w:rPr>
        <w:t>または医学教育事業</w:t>
      </w:r>
      <w:r w:rsidRPr="00775867">
        <w:rPr>
          <w:rFonts w:ascii="Meiryo UI" w:eastAsia="Meiryo UI" w:hAnsi="Meiryo UI" w:hint="eastAsia"/>
          <w:color w:val="000000" w:themeColor="text1"/>
          <w:sz w:val="18"/>
          <w:szCs w:val="18"/>
        </w:rPr>
        <w:t>終了後に使用が可能な</w:t>
      </w:r>
      <w:r w:rsidR="004D0640" w:rsidRPr="00775867">
        <w:rPr>
          <w:rFonts w:ascii="Meiryo UI" w:eastAsia="Meiryo UI" w:hAnsi="Meiryo UI" w:hint="eastAsia"/>
          <w:color w:val="000000" w:themeColor="text1"/>
          <w:sz w:val="18"/>
          <w:szCs w:val="18"/>
        </w:rPr>
        <w:t>什器備品</w:t>
      </w:r>
      <w:r w:rsidR="004D0640">
        <w:rPr>
          <w:rFonts w:ascii="Meiryo UI" w:eastAsia="Meiryo UI" w:hAnsi="Meiryo UI" w:hint="eastAsia"/>
          <w:color w:val="000000" w:themeColor="text1"/>
          <w:sz w:val="18"/>
          <w:szCs w:val="18"/>
        </w:rPr>
        <w:t>全般</w:t>
      </w:r>
      <w:r w:rsidRPr="00775867">
        <w:rPr>
          <w:rFonts w:ascii="Meiryo UI" w:eastAsia="Meiryo UI" w:hAnsi="Meiryo UI" w:hint="eastAsia"/>
          <w:color w:val="000000" w:themeColor="text1"/>
          <w:sz w:val="18"/>
          <w:szCs w:val="18"/>
        </w:rPr>
        <w:t>）</w:t>
      </w:r>
      <w:r w:rsidRPr="00775867">
        <w:rPr>
          <w:rFonts w:ascii="Meiryo UI" w:eastAsia="Meiryo UI" w:hAnsi="Meiryo UI" w:cs="Arial" w:hint="eastAsia"/>
          <w:color w:val="000000" w:themeColor="text1"/>
          <w:sz w:val="18"/>
          <w:szCs w:val="18"/>
        </w:rPr>
        <w:t>・</w:t>
      </w:r>
      <w:r w:rsidRPr="00775867">
        <w:rPr>
          <w:rFonts w:ascii="Meiryo UI" w:eastAsia="Meiryo UI" w:hAnsi="Meiryo UI" w:cs="" w:hint="eastAsia"/>
          <w:color w:val="000000" w:themeColor="text1"/>
          <w:kern w:val="0"/>
          <w:sz w:val="18"/>
          <w:szCs w:val="18"/>
        </w:rPr>
        <w:t>パソコンおよび電子機器類の費用、ソフトウェア、システム費、設備備品の費用、機器の修理費用</w:t>
      </w:r>
    </w:p>
    <w:p w14:paraId="7926E62C" w14:textId="04121E3B" w:rsidR="00F33C70" w:rsidRPr="004D0640" w:rsidRDefault="002E559B" w:rsidP="004D0640">
      <w:pPr>
        <w:jc w:val="left"/>
        <w:rPr>
          <w:rFonts w:ascii="Meiryo UI" w:eastAsia="Meiryo UI" w:hAnsi="Meiryo UI" w:cs="Arial"/>
          <w:color w:val="000000" w:themeColor="text1"/>
          <w:sz w:val="18"/>
          <w:szCs w:val="18"/>
        </w:rPr>
      </w:pPr>
      <w:r w:rsidRPr="00775867">
        <w:rPr>
          <w:rFonts w:ascii="Meiryo UI" w:eastAsia="Meiryo UI" w:hAnsi="Meiryo UI" w:cs="Arial" w:hint="eastAsia"/>
          <w:color w:val="000000" w:themeColor="text1"/>
          <w:sz w:val="18"/>
          <w:szCs w:val="18"/>
        </w:rPr>
        <w:t>・ホームページ管理費/学会会員管理システム費・常勤または非常勤の職員の人件費・学会事務局員の旅費、宿泊費等</w:t>
      </w:r>
    </w:p>
    <w:p w14:paraId="6A9E04EB" w14:textId="77777777" w:rsidR="004D0640" w:rsidRDefault="004D0640" w:rsidP="00181814">
      <w:pPr>
        <w:spacing w:line="340" w:lineRule="atLeast"/>
        <w:jc w:val="left"/>
        <w:rPr>
          <w:rFonts w:ascii="Meiryo UI" w:eastAsia="SimSun" w:hAnsi="Meiryo UI" w:cstheme="majorHAnsi"/>
          <w:sz w:val="20"/>
          <w:szCs w:val="20"/>
        </w:rPr>
      </w:pPr>
    </w:p>
    <w:p w14:paraId="6086F4C3" w14:textId="77777777" w:rsidR="004734FD" w:rsidRDefault="004734FD" w:rsidP="00181814">
      <w:pPr>
        <w:spacing w:line="340" w:lineRule="atLeast"/>
        <w:jc w:val="left"/>
        <w:rPr>
          <w:rFonts w:ascii="Meiryo UI" w:eastAsia="SimSun" w:hAnsi="Meiryo UI" w:cstheme="majorHAnsi"/>
          <w:sz w:val="20"/>
          <w:szCs w:val="20"/>
        </w:rPr>
      </w:pPr>
    </w:p>
    <w:p w14:paraId="78D24875" w14:textId="0E9AC875" w:rsidR="004734FD" w:rsidRPr="006F74A0" w:rsidRDefault="004734FD" w:rsidP="006F74A0">
      <w:pPr>
        <w:spacing w:line="340" w:lineRule="atLeast"/>
        <w:jc w:val="center"/>
        <w:rPr>
          <w:rFonts w:ascii="Meiryo UI" w:eastAsiaTheme="minorEastAsia" w:hAnsi="Meiryo UI" w:cstheme="majorHAnsi"/>
          <w:sz w:val="20"/>
          <w:szCs w:val="20"/>
        </w:rPr>
      </w:pPr>
    </w:p>
    <w:p w14:paraId="316E9BA5" w14:textId="77777777" w:rsidR="006F74A0" w:rsidRDefault="006F74A0" w:rsidP="004734FD">
      <w:pPr>
        <w:spacing w:line="120" w:lineRule="auto"/>
        <w:jc w:val="left"/>
        <w:rPr>
          <w:rFonts w:ascii="Meiryo UI" w:eastAsia="SimSun" w:hAnsi="Meiryo UI" w:cstheme="majorHAnsi"/>
          <w:sz w:val="20"/>
          <w:szCs w:val="20"/>
        </w:rPr>
      </w:pPr>
    </w:p>
    <w:p w14:paraId="56484E2F" w14:textId="7B55C64E" w:rsidR="00181814" w:rsidRPr="00667C9E" w:rsidRDefault="00181814" w:rsidP="004734FD">
      <w:pPr>
        <w:spacing w:line="120" w:lineRule="auto"/>
        <w:jc w:val="left"/>
        <w:rPr>
          <w:rFonts w:ascii="Meiryo UI" w:eastAsia="Meiryo UI" w:hAnsi="Meiryo UI" w:cstheme="majorHAnsi"/>
          <w:sz w:val="20"/>
          <w:szCs w:val="20"/>
          <w:lang w:eastAsia="zh-CN"/>
        </w:rPr>
      </w:pPr>
      <w:r w:rsidRPr="00667C9E">
        <w:rPr>
          <w:rFonts w:ascii="Meiryo UI" w:eastAsia="Meiryo UI" w:hAnsi="Meiryo UI" w:cstheme="majorHAnsi"/>
          <w:sz w:val="20"/>
          <w:szCs w:val="20"/>
          <w:lang w:eastAsia="zh-CN"/>
        </w:rPr>
        <w:lastRenderedPageBreak/>
        <w:t>武田薬品</w:t>
      </w:r>
      <w:r w:rsidRPr="00667C9E">
        <w:rPr>
          <w:rFonts w:ascii="Meiryo UI" w:eastAsia="Meiryo UI" w:hAnsi="Meiryo UI" w:cstheme="majorHAnsi" w:hint="eastAsia"/>
          <w:sz w:val="20"/>
          <w:szCs w:val="20"/>
          <w:lang w:eastAsia="zh-CN"/>
        </w:rPr>
        <w:t>工業</w:t>
      </w:r>
      <w:r w:rsidRPr="00667C9E">
        <w:rPr>
          <w:rFonts w:ascii="Meiryo UI" w:eastAsia="Meiryo UI" w:hAnsi="Meiryo UI" w:cstheme="majorHAnsi"/>
          <w:sz w:val="20"/>
          <w:szCs w:val="20"/>
          <w:lang w:eastAsia="zh-CN"/>
        </w:rPr>
        <w:t>株式会社　御中</w:t>
      </w:r>
    </w:p>
    <w:p w14:paraId="3A06F8E0" w14:textId="548B10DE" w:rsidR="00181814" w:rsidRPr="006F74A0" w:rsidRDefault="00181814" w:rsidP="004734FD">
      <w:pPr>
        <w:tabs>
          <w:tab w:val="left" w:pos="4860"/>
        </w:tabs>
        <w:spacing w:line="120" w:lineRule="auto"/>
        <w:jc w:val="center"/>
        <w:rPr>
          <w:rFonts w:ascii="Meiryo UI" w:eastAsia="Meiryo UI" w:hAnsi="Meiryo UI"/>
          <w:b/>
          <w:bCs/>
          <w:szCs w:val="21"/>
        </w:rPr>
      </w:pPr>
      <w:r w:rsidRPr="006F74A0">
        <w:rPr>
          <w:rFonts w:ascii="Meiryo UI" w:eastAsia="Meiryo UI" w:hAnsi="Meiryo UI" w:hint="eastAsia"/>
          <w:b/>
          <w:bCs/>
          <w:szCs w:val="21"/>
        </w:rPr>
        <w:t>利益相反に関する申告書</w:t>
      </w:r>
    </w:p>
    <w:p w14:paraId="38867F18" w14:textId="77777777" w:rsidR="00181814" w:rsidRPr="00667C9E" w:rsidRDefault="00181814" w:rsidP="004734FD">
      <w:pPr>
        <w:spacing w:line="120" w:lineRule="auto"/>
        <w:jc w:val="left"/>
        <w:rPr>
          <w:rFonts w:ascii="Meiryo UI" w:eastAsia="Meiryo UI" w:hAnsi="Meiryo UI"/>
          <w:sz w:val="20"/>
          <w:szCs w:val="20"/>
        </w:rPr>
      </w:pPr>
      <w:r w:rsidRPr="00667C9E">
        <w:rPr>
          <w:rFonts w:ascii="Meiryo UI" w:eastAsia="Meiryo UI" w:hAnsi="Meiryo UI" w:hint="eastAsia"/>
          <w:sz w:val="20"/>
          <w:szCs w:val="20"/>
        </w:rPr>
        <w:t>私は、武田薬品工業株式会社（以下、武田薬品）</w:t>
      </w:r>
      <w:r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との関係性について、現時点で以下のとおりの内容で間違いないことを確認し、申告いたします。</w:t>
      </w:r>
    </w:p>
    <w:p w14:paraId="1AC68DC5" w14:textId="77777777" w:rsidR="00181814" w:rsidRPr="00667C9E" w:rsidRDefault="00181814" w:rsidP="004734FD">
      <w:pPr>
        <w:spacing w:line="120" w:lineRule="auto"/>
        <w:jc w:val="left"/>
        <w:rPr>
          <w:rFonts w:ascii="Meiryo UI" w:eastAsia="Meiryo UI" w:hAnsi="Meiryo UI"/>
          <w:sz w:val="20"/>
          <w:szCs w:val="20"/>
        </w:rPr>
      </w:pPr>
    </w:p>
    <w:p w14:paraId="4E396E12" w14:textId="77777777" w:rsidR="00181814" w:rsidRPr="00667C9E" w:rsidRDefault="00181814" w:rsidP="004734FD">
      <w:pPr>
        <w:pStyle w:val="a5"/>
        <w:numPr>
          <w:ilvl w:val="0"/>
          <w:numId w:val="33"/>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国公立医療機関において、薬事審査委員会等に属し、医薬品の採用可否を最終決定する権限者（委員長等）で</w:t>
      </w:r>
    </w:p>
    <w:p w14:paraId="0C408887" w14:textId="77777777" w:rsidR="00181814" w:rsidRPr="00667C9E" w:rsidRDefault="00B412F2" w:rsidP="004734FD">
      <w:pPr>
        <w:pStyle w:val="a5"/>
        <w:spacing w:line="120" w:lineRule="auto"/>
        <w:ind w:leftChars="0" w:left="360"/>
        <w:jc w:val="left"/>
        <w:rPr>
          <w:rFonts w:ascii="Meiryo UI" w:eastAsia="Meiryo UI" w:hAnsi="Meiryo UI"/>
          <w:sz w:val="20"/>
          <w:szCs w:val="20"/>
        </w:rPr>
      </w:pPr>
      <w:sdt>
        <w:sdtPr>
          <w:rPr>
            <w:rFonts w:ascii="Meiryo UI" w:eastAsia="Meiryo UI" w:hAnsi="Meiryo UI" w:hint="eastAsia"/>
            <w:sz w:val="20"/>
            <w:szCs w:val="20"/>
          </w:rPr>
          <w:id w:val="546026152"/>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 xml:space="preserve">ある　　　　</w:t>
      </w:r>
      <w:sdt>
        <w:sdtPr>
          <w:rPr>
            <w:rFonts w:ascii="Meiryo UI" w:eastAsia="Meiryo UI" w:hAnsi="Meiryo UI" w:hint="eastAsia"/>
            <w:sz w:val="20"/>
            <w:szCs w:val="20"/>
          </w:rPr>
          <w:id w:val="-2139947167"/>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ない</w:t>
      </w:r>
    </w:p>
    <w:p w14:paraId="22C24A4F" w14:textId="77777777" w:rsidR="00181814" w:rsidRPr="00667C9E" w:rsidRDefault="00181814" w:rsidP="004734FD">
      <w:pPr>
        <w:pStyle w:val="a5"/>
        <w:spacing w:line="120" w:lineRule="auto"/>
        <w:ind w:leftChars="0" w:left="360"/>
        <w:jc w:val="left"/>
        <w:rPr>
          <w:rFonts w:ascii="Meiryo UI" w:eastAsia="Meiryo UI" w:hAnsi="Meiryo UI"/>
          <w:sz w:val="20"/>
          <w:szCs w:val="20"/>
        </w:rPr>
      </w:pPr>
    </w:p>
    <w:p w14:paraId="12A97312" w14:textId="581983B9" w:rsidR="00181814" w:rsidRPr="00667C9E" w:rsidRDefault="00181814" w:rsidP="004734FD">
      <w:pPr>
        <w:pStyle w:val="a5"/>
        <w:numPr>
          <w:ilvl w:val="0"/>
          <w:numId w:val="33"/>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医薬品、医療機器等の品質、有効性及び安全性の確保等に関する法律に基づく、治験届及び副作用の確認並びに製造販売承認、再審査及び再評価に必要な審査に関して、武田薬品</w:t>
      </w:r>
      <w:r w:rsidRPr="00667C9E">
        <w:rPr>
          <w:rFonts w:ascii="Meiryo UI" w:eastAsia="Meiryo UI" w:hAnsi="Meiryo UI" w:cs="Meiryo UI" w:hint="eastAsia"/>
          <w:sz w:val="20"/>
          <w:szCs w:val="20"/>
        </w:rPr>
        <w:t>および</w:t>
      </w:r>
      <w:r w:rsidR="00F33C70" w:rsidRPr="00667C9E">
        <w:rPr>
          <w:rFonts w:ascii="Meiryo UI" w:eastAsia="Meiryo UI" w:hAnsi="Meiryo UI" w:cs="Meiryo UI" w:hint="eastAsia"/>
          <w:sz w:val="20"/>
          <w:szCs w:val="20"/>
        </w:rPr>
        <w:t>武田薬品</w:t>
      </w:r>
      <w:r w:rsidRPr="00667C9E">
        <w:rPr>
          <w:rFonts w:ascii="Meiryo UI" w:eastAsia="Meiryo UI" w:hAnsi="Meiryo UI" w:cs="Meiryo UI" w:hint="eastAsia"/>
          <w:sz w:val="20"/>
          <w:szCs w:val="20"/>
        </w:rPr>
        <w:t>グループ企業</w:t>
      </w:r>
      <w:r w:rsidRPr="00667C9E">
        <w:rPr>
          <w:rFonts w:ascii="Meiryo UI" w:eastAsia="Meiryo UI" w:hAnsi="Meiryo UI" w:hint="eastAsia"/>
          <w:sz w:val="20"/>
          <w:szCs w:val="20"/>
        </w:rPr>
        <w:t>の治験薬や製品に対する各審査承認に影響を及ぼしうる役職又は立場に</w:t>
      </w:r>
    </w:p>
    <w:p w14:paraId="09B04020" w14:textId="77777777" w:rsidR="00181814" w:rsidRPr="00667C9E" w:rsidRDefault="00B412F2" w:rsidP="004734FD">
      <w:pPr>
        <w:pStyle w:val="a5"/>
        <w:spacing w:line="120" w:lineRule="auto"/>
        <w:ind w:leftChars="0" w:left="360"/>
        <w:jc w:val="left"/>
        <w:rPr>
          <w:rFonts w:ascii="Meiryo UI" w:eastAsia="Meiryo UI" w:hAnsi="Meiryo UI"/>
          <w:sz w:val="20"/>
          <w:szCs w:val="20"/>
        </w:rPr>
      </w:pPr>
      <w:sdt>
        <w:sdtPr>
          <w:rPr>
            <w:rFonts w:ascii="Meiryo UI" w:eastAsia="Meiryo UI" w:hAnsi="Meiryo UI" w:hint="eastAsia"/>
            <w:sz w:val="20"/>
            <w:szCs w:val="20"/>
          </w:rPr>
          <w:id w:val="2065603233"/>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 xml:space="preserve">ある　　　　</w:t>
      </w:r>
      <w:sdt>
        <w:sdtPr>
          <w:rPr>
            <w:rFonts w:ascii="Meiryo UI" w:eastAsia="Meiryo UI" w:hAnsi="Meiryo UI" w:hint="eastAsia"/>
            <w:sz w:val="20"/>
            <w:szCs w:val="20"/>
          </w:rPr>
          <w:id w:val="-845169887"/>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ない</w:t>
      </w:r>
    </w:p>
    <w:p w14:paraId="4998C326" w14:textId="77777777" w:rsidR="00181814" w:rsidRPr="00667C9E" w:rsidRDefault="00181814" w:rsidP="004734FD">
      <w:pPr>
        <w:pStyle w:val="a5"/>
        <w:spacing w:line="120" w:lineRule="auto"/>
        <w:ind w:leftChars="0" w:left="360"/>
        <w:jc w:val="left"/>
        <w:rPr>
          <w:rFonts w:ascii="Meiryo UI" w:eastAsia="Meiryo UI" w:hAnsi="Meiryo UI"/>
          <w:sz w:val="20"/>
          <w:szCs w:val="20"/>
        </w:rPr>
      </w:pPr>
    </w:p>
    <w:p w14:paraId="04835323" w14:textId="77777777" w:rsidR="00181814" w:rsidRPr="00667C9E" w:rsidRDefault="00181814" w:rsidP="004734FD">
      <w:pPr>
        <w:pStyle w:val="a5"/>
        <w:numPr>
          <w:ilvl w:val="0"/>
          <w:numId w:val="33"/>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武田薬品</w:t>
      </w:r>
      <w:r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のビジネスに影響を及ぼし、答申内容が実質的な決定に等しい影響力を及ぼしうる政府機関の審議会等の委員で</w:t>
      </w:r>
    </w:p>
    <w:p w14:paraId="3D192062" w14:textId="77777777" w:rsidR="00181814" w:rsidRPr="00667C9E" w:rsidRDefault="00B412F2" w:rsidP="004734FD">
      <w:pPr>
        <w:pStyle w:val="a5"/>
        <w:spacing w:line="120" w:lineRule="auto"/>
        <w:ind w:leftChars="0" w:left="360"/>
        <w:jc w:val="left"/>
        <w:rPr>
          <w:rFonts w:ascii="Meiryo UI" w:eastAsia="Meiryo UI" w:hAnsi="Meiryo UI"/>
          <w:sz w:val="20"/>
          <w:szCs w:val="20"/>
        </w:rPr>
      </w:pPr>
      <w:sdt>
        <w:sdtPr>
          <w:rPr>
            <w:rFonts w:ascii="Meiryo UI" w:eastAsia="Meiryo UI" w:hAnsi="Meiryo UI" w:hint="eastAsia"/>
            <w:sz w:val="20"/>
            <w:szCs w:val="20"/>
          </w:rPr>
          <w:id w:val="-1648426030"/>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 xml:space="preserve">ある　　　　</w:t>
      </w:r>
      <w:sdt>
        <w:sdtPr>
          <w:rPr>
            <w:rFonts w:ascii="Meiryo UI" w:eastAsia="Meiryo UI" w:hAnsi="Meiryo UI" w:hint="eastAsia"/>
            <w:sz w:val="20"/>
            <w:szCs w:val="20"/>
          </w:rPr>
          <w:id w:val="1922451820"/>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ない</w:t>
      </w:r>
    </w:p>
    <w:p w14:paraId="07FC3210" w14:textId="77777777" w:rsidR="00181814" w:rsidRPr="00667C9E" w:rsidRDefault="00181814" w:rsidP="004734FD">
      <w:pPr>
        <w:pStyle w:val="a5"/>
        <w:spacing w:line="120" w:lineRule="auto"/>
        <w:ind w:leftChars="0" w:left="360"/>
        <w:jc w:val="left"/>
        <w:rPr>
          <w:rFonts w:ascii="Meiryo UI" w:eastAsia="Meiryo UI" w:hAnsi="Meiryo UI"/>
          <w:sz w:val="20"/>
          <w:szCs w:val="20"/>
        </w:rPr>
      </w:pPr>
    </w:p>
    <w:p w14:paraId="711936D9" w14:textId="77777777" w:rsidR="00181814" w:rsidRPr="00667C9E" w:rsidRDefault="00181814" w:rsidP="004734FD">
      <w:pPr>
        <w:pStyle w:val="a5"/>
        <w:numPr>
          <w:ilvl w:val="0"/>
          <w:numId w:val="33"/>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武田薬品</w:t>
      </w:r>
      <w:r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のビジネスに影響する公的資金の支出の決定又は影響を及ぼしうる権限（公費助成に関する審議会の委員等）が</w:t>
      </w:r>
    </w:p>
    <w:p w14:paraId="6F5A1505" w14:textId="77777777" w:rsidR="00181814" w:rsidRPr="00667C9E" w:rsidRDefault="00B412F2" w:rsidP="004734FD">
      <w:pPr>
        <w:pStyle w:val="a5"/>
        <w:spacing w:line="120" w:lineRule="auto"/>
        <w:ind w:leftChars="0" w:left="360"/>
        <w:jc w:val="left"/>
        <w:rPr>
          <w:rFonts w:ascii="Meiryo UI" w:eastAsia="Meiryo UI" w:hAnsi="Meiryo UI"/>
          <w:sz w:val="20"/>
          <w:szCs w:val="20"/>
        </w:rPr>
      </w:pPr>
      <w:sdt>
        <w:sdtPr>
          <w:rPr>
            <w:rFonts w:ascii="Meiryo UI" w:eastAsia="Meiryo UI" w:hAnsi="Meiryo UI" w:hint="eastAsia"/>
            <w:sz w:val="20"/>
            <w:szCs w:val="20"/>
          </w:rPr>
          <w:id w:val="-639880377"/>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 xml:space="preserve">ある　　　　</w:t>
      </w:r>
      <w:sdt>
        <w:sdtPr>
          <w:rPr>
            <w:rFonts w:ascii="Meiryo UI" w:eastAsia="Meiryo UI" w:hAnsi="Meiryo UI" w:hint="eastAsia"/>
            <w:sz w:val="20"/>
            <w:szCs w:val="20"/>
          </w:rPr>
          <w:id w:val="-1401666831"/>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ない</w:t>
      </w:r>
    </w:p>
    <w:p w14:paraId="6DE55A1F" w14:textId="77777777" w:rsidR="00181814" w:rsidRPr="00667C9E" w:rsidRDefault="00181814" w:rsidP="004734FD">
      <w:pPr>
        <w:pStyle w:val="a5"/>
        <w:spacing w:line="120" w:lineRule="auto"/>
        <w:ind w:leftChars="0" w:left="360"/>
        <w:jc w:val="left"/>
        <w:rPr>
          <w:rFonts w:ascii="Meiryo UI" w:eastAsia="Meiryo UI" w:hAnsi="Meiryo UI"/>
          <w:sz w:val="20"/>
          <w:szCs w:val="20"/>
        </w:rPr>
      </w:pPr>
    </w:p>
    <w:p w14:paraId="12BF5A77" w14:textId="42EA20AF" w:rsidR="00181814" w:rsidRPr="00667C9E" w:rsidRDefault="00181814" w:rsidP="004734FD">
      <w:pPr>
        <w:pStyle w:val="a5"/>
        <w:numPr>
          <w:ilvl w:val="0"/>
          <w:numId w:val="33"/>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近親者（二親等以内の親族）に、武田薬品</w:t>
      </w:r>
      <w:r w:rsidR="00F33C70"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に影響する公的な決定を行う、又は影響を及ぼしうる権限がある、またはあるとみなされうる公務員が</w:t>
      </w:r>
    </w:p>
    <w:p w14:paraId="51FE3CCE" w14:textId="77777777" w:rsidR="00181814" w:rsidRPr="00667C9E" w:rsidRDefault="00B412F2" w:rsidP="004734FD">
      <w:pPr>
        <w:pStyle w:val="a5"/>
        <w:spacing w:line="120" w:lineRule="auto"/>
        <w:ind w:leftChars="0" w:left="360"/>
        <w:jc w:val="left"/>
        <w:rPr>
          <w:rFonts w:ascii="Meiryo UI" w:eastAsia="Meiryo UI" w:hAnsi="Meiryo UI"/>
          <w:sz w:val="20"/>
          <w:szCs w:val="20"/>
        </w:rPr>
      </w:pPr>
      <w:sdt>
        <w:sdtPr>
          <w:rPr>
            <w:rFonts w:ascii="Meiryo UI" w:eastAsia="Meiryo UI" w:hAnsi="Meiryo UI" w:hint="eastAsia"/>
            <w:sz w:val="20"/>
            <w:szCs w:val="20"/>
          </w:rPr>
          <w:id w:val="265349824"/>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 xml:space="preserve">いる　　　　</w:t>
      </w:r>
      <w:sdt>
        <w:sdtPr>
          <w:rPr>
            <w:rFonts w:ascii="Meiryo UI" w:eastAsia="Meiryo UI" w:hAnsi="Meiryo UI" w:hint="eastAsia"/>
            <w:sz w:val="20"/>
            <w:szCs w:val="20"/>
          </w:rPr>
          <w:id w:val="1390604473"/>
          <w14:checkbox>
            <w14:checked w14:val="0"/>
            <w14:checkedState w14:val="2612" w14:font="ＭＳ ゴシック"/>
            <w14:uncheckedState w14:val="2610" w14:font="ＭＳ ゴシック"/>
          </w14:checkbox>
        </w:sdtPr>
        <w:sdtEndPr/>
        <w:sdtContent>
          <w:r w:rsidR="00181814" w:rsidRPr="00667C9E">
            <w:rPr>
              <w:rFonts w:ascii="Meiryo UI" w:eastAsia="Meiryo UI" w:hAnsi="Meiryo UI" w:hint="eastAsia"/>
              <w:sz w:val="20"/>
              <w:szCs w:val="20"/>
            </w:rPr>
            <w:t>☐</w:t>
          </w:r>
        </w:sdtContent>
      </w:sdt>
      <w:r w:rsidR="00181814" w:rsidRPr="00667C9E">
        <w:rPr>
          <w:rFonts w:ascii="Meiryo UI" w:eastAsia="Meiryo UI" w:hAnsi="Meiryo UI" w:hint="eastAsia"/>
          <w:sz w:val="20"/>
          <w:szCs w:val="20"/>
        </w:rPr>
        <w:t>いない</w:t>
      </w:r>
    </w:p>
    <w:p w14:paraId="216F7FCF" w14:textId="77777777" w:rsidR="00181814" w:rsidRPr="00667C9E" w:rsidRDefault="00181814" w:rsidP="004734FD">
      <w:pPr>
        <w:pStyle w:val="a5"/>
        <w:spacing w:line="120" w:lineRule="auto"/>
        <w:ind w:leftChars="0" w:left="360"/>
        <w:jc w:val="left"/>
        <w:rPr>
          <w:rFonts w:ascii="Meiryo UI" w:eastAsia="Meiryo UI" w:hAnsi="Meiryo UI"/>
          <w:sz w:val="20"/>
          <w:szCs w:val="20"/>
        </w:rPr>
      </w:pPr>
    </w:p>
    <w:p w14:paraId="4D86DAED" w14:textId="77777777" w:rsidR="00181814" w:rsidRPr="00667C9E" w:rsidRDefault="00181814" w:rsidP="004734FD">
      <w:pPr>
        <w:pStyle w:val="a5"/>
        <w:numPr>
          <w:ilvl w:val="0"/>
          <w:numId w:val="33"/>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下記五項目に対して、申請する医学研究事業との関連性の有無は以下のとおりです。（過去1年間）</w:t>
      </w:r>
    </w:p>
    <w:tbl>
      <w:tblPr>
        <w:tblStyle w:val="a6"/>
        <w:tblW w:w="0" w:type="auto"/>
        <w:tblInd w:w="534" w:type="dxa"/>
        <w:tblLayout w:type="fixed"/>
        <w:tblLook w:val="04A0" w:firstRow="1" w:lastRow="0" w:firstColumn="1" w:lastColumn="0" w:noHBand="0" w:noVBand="1"/>
      </w:tblPr>
      <w:tblGrid>
        <w:gridCol w:w="7654"/>
        <w:gridCol w:w="568"/>
        <w:gridCol w:w="236"/>
        <w:gridCol w:w="614"/>
      </w:tblGrid>
      <w:tr w:rsidR="00181814" w:rsidRPr="00667C9E" w14:paraId="151FC31A" w14:textId="77777777" w:rsidTr="001E2CF2">
        <w:tc>
          <w:tcPr>
            <w:tcW w:w="7654" w:type="dxa"/>
          </w:tcPr>
          <w:p w14:paraId="49898ED0" w14:textId="77777777" w:rsidR="00181814" w:rsidRPr="00667C9E" w:rsidRDefault="00181814" w:rsidP="004734FD">
            <w:pPr>
              <w:pStyle w:val="a5"/>
              <w:numPr>
                <w:ilvl w:val="0"/>
                <w:numId w:val="34"/>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武田薬品</w:t>
            </w:r>
            <w:r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のエクイティ（5％以上の株式保有）の有無</w:t>
            </w:r>
          </w:p>
        </w:tc>
        <w:tc>
          <w:tcPr>
            <w:tcW w:w="568" w:type="dxa"/>
            <w:tcBorders>
              <w:right w:val="nil"/>
            </w:tcBorders>
          </w:tcPr>
          <w:p w14:paraId="3D389DCD"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有</w:t>
            </w:r>
          </w:p>
        </w:tc>
        <w:tc>
          <w:tcPr>
            <w:tcW w:w="236" w:type="dxa"/>
            <w:tcBorders>
              <w:left w:val="nil"/>
              <w:right w:val="nil"/>
            </w:tcBorders>
          </w:tcPr>
          <w:p w14:paraId="400A8BF4"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w:t>
            </w:r>
          </w:p>
        </w:tc>
        <w:tc>
          <w:tcPr>
            <w:tcW w:w="614" w:type="dxa"/>
            <w:tcBorders>
              <w:left w:val="nil"/>
            </w:tcBorders>
          </w:tcPr>
          <w:p w14:paraId="6FA7D83E"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無</w:t>
            </w:r>
          </w:p>
        </w:tc>
      </w:tr>
      <w:tr w:rsidR="00181814" w:rsidRPr="00667C9E" w14:paraId="19BED563" w14:textId="77777777" w:rsidTr="001E2CF2">
        <w:tc>
          <w:tcPr>
            <w:tcW w:w="7654" w:type="dxa"/>
          </w:tcPr>
          <w:p w14:paraId="7E8C8A98" w14:textId="77777777" w:rsidR="00181814" w:rsidRPr="00667C9E" w:rsidRDefault="00181814" w:rsidP="004734FD">
            <w:pPr>
              <w:pStyle w:val="a5"/>
              <w:numPr>
                <w:ilvl w:val="0"/>
                <w:numId w:val="34"/>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武田薬品</w:t>
            </w:r>
            <w:r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からの無償の役務提供の有無</w:t>
            </w:r>
          </w:p>
        </w:tc>
        <w:tc>
          <w:tcPr>
            <w:tcW w:w="568" w:type="dxa"/>
            <w:tcBorders>
              <w:right w:val="nil"/>
            </w:tcBorders>
          </w:tcPr>
          <w:p w14:paraId="70ADD45D"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有</w:t>
            </w:r>
          </w:p>
        </w:tc>
        <w:tc>
          <w:tcPr>
            <w:tcW w:w="236" w:type="dxa"/>
            <w:tcBorders>
              <w:left w:val="nil"/>
              <w:right w:val="nil"/>
            </w:tcBorders>
          </w:tcPr>
          <w:p w14:paraId="57B8EA65"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w:t>
            </w:r>
          </w:p>
        </w:tc>
        <w:tc>
          <w:tcPr>
            <w:tcW w:w="614" w:type="dxa"/>
            <w:tcBorders>
              <w:left w:val="nil"/>
            </w:tcBorders>
          </w:tcPr>
          <w:p w14:paraId="6C051335"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無</w:t>
            </w:r>
          </w:p>
        </w:tc>
      </w:tr>
      <w:tr w:rsidR="00181814" w:rsidRPr="00667C9E" w14:paraId="23673CE6" w14:textId="77777777" w:rsidTr="001E2CF2">
        <w:tc>
          <w:tcPr>
            <w:tcW w:w="7654" w:type="dxa"/>
          </w:tcPr>
          <w:p w14:paraId="490CF7A1" w14:textId="77777777" w:rsidR="00181814" w:rsidRPr="00667C9E" w:rsidRDefault="00181814" w:rsidP="004734FD">
            <w:pPr>
              <w:pStyle w:val="a5"/>
              <w:numPr>
                <w:ilvl w:val="0"/>
                <w:numId w:val="34"/>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武田薬品</w:t>
            </w:r>
            <w:r w:rsidRPr="00667C9E">
              <w:rPr>
                <w:rFonts w:ascii="Meiryo UI" w:eastAsia="Meiryo UI" w:hAnsi="Meiryo UI" w:cs="Meiryo UI" w:hint="eastAsia"/>
                <w:sz w:val="20"/>
                <w:szCs w:val="20"/>
              </w:rPr>
              <w:t>および武田薬品グループ企業</w:t>
            </w:r>
            <w:r w:rsidRPr="00667C9E">
              <w:rPr>
                <w:rFonts w:ascii="Meiryo UI" w:eastAsia="Meiryo UI" w:hAnsi="Meiryo UI" w:hint="eastAsia"/>
                <w:sz w:val="20"/>
                <w:szCs w:val="20"/>
              </w:rPr>
              <w:t>からの無償での機材等の提供の有無</w:t>
            </w:r>
          </w:p>
        </w:tc>
        <w:tc>
          <w:tcPr>
            <w:tcW w:w="568" w:type="dxa"/>
            <w:tcBorders>
              <w:right w:val="nil"/>
            </w:tcBorders>
          </w:tcPr>
          <w:p w14:paraId="1184ABF7"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有</w:t>
            </w:r>
          </w:p>
        </w:tc>
        <w:tc>
          <w:tcPr>
            <w:tcW w:w="236" w:type="dxa"/>
            <w:tcBorders>
              <w:left w:val="nil"/>
              <w:right w:val="nil"/>
            </w:tcBorders>
          </w:tcPr>
          <w:p w14:paraId="29C5D95B"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w:t>
            </w:r>
          </w:p>
        </w:tc>
        <w:tc>
          <w:tcPr>
            <w:tcW w:w="614" w:type="dxa"/>
            <w:tcBorders>
              <w:left w:val="nil"/>
            </w:tcBorders>
          </w:tcPr>
          <w:p w14:paraId="26303B7F"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無</w:t>
            </w:r>
          </w:p>
        </w:tc>
      </w:tr>
      <w:tr w:rsidR="00181814" w:rsidRPr="00667C9E" w14:paraId="3C577986" w14:textId="77777777" w:rsidTr="001E2CF2">
        <w:tc>
          <w:tcPr>
            <w:tcW w:w="7654" w:type="dxa"/>
          </w:tcPr>
          <w:p w14:paraId="4A97FB27" w14:textId="77777777" w:rsidR="00181814" w:rsidRPr="00667C9E" w:rsidRDefault="00181814" w:rsidP="004734FD">
            <w:pPr>
              <w:pStyle w:val="a5"/>
              <w:numPr>
                <w:ilvl w:val="0"/>
                <w:numId w:val="34"/>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申請する研究の実施期間中に上記1～3が発生する可能性の有無</w:t>
            </w:r>
          </w:p>
        </w:tc>
        <w:tc>
          <w:tcPr>
            <w:tcW w:w="568" w:type="dxa"/>
            <w:tcBorders>
              <w:right w:val="nil"/>
            </w:tcBorders>
          </w:tcPr>
          <w:p w14:paraId="438AD877"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有</w:t>
            </w:r>
          </w:p>
        </w:tc>
        <w:tc>
          <w:tcPr>
            <w:tcW w:w="236" w:type="dxa"/>
            <w:tcBorders>
              <w:left w:val="nil"/>
              <w:right w:val="nil"/>
            </w:tcBorders>
          </w:tcPr>
          <w:p w14:paraId="409F2A24"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w:t>
            </w:r>
          </w:p>
        </w:tc>
        <w:tc>
          <w:tcPr>
            <w:tcW w:w="614" w:type="dxa"/>
            <w:tcBorders>
              <w:left w:val="nil"/>
            </w:tcBorders>
          </w:tcPr>
          <w:p w14:paraId="352089E9"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無</w:t>
            </w:r>
          </w:p>
        </w:tc>
      </w:tr>
      <w:tr w:rsidR="00181814" w:rsidRPr="00667C9E" w14:paraId="38021A07" w14:textId="77777777" w:rsidTr="001E2CF2">
        <w:tc>
          <w:tcPr>
            <w:tcW w:w="7654" w:type="dxa"/>
          </w:tcPr>
          <w:p w14:paraId="02DDE745" w14:textId="77777777" w:rsidR="00181814" w:rsidRPr="00667C9E" w:rsidRDefault="00181814" w:rsidP="004734FD">
            <w:pPr>
              <w:pStyle w:val="a5"/>
              <w:numPr>
                <w:ilvl w:val="0"/>
                <w:numId w:val="34"/>
              </w:numPr>
              <w:spacing w:line="120" w:lineRule="auto"/>
              <w:ind w:leftChars="0"/>
              <w:jc w:val="left"/>
              <w:rPr>
                <w:rFonts w:ascii="Meiryo UI" w:eastAsia="Meiryo UI" w:hAnsi="Meiryo UI"/>
                <w:sz w:val="20"/>
                <w:szCs w:val="20"/>
              </w:rPr>
            </w:pPr>
            <w:r w:rsidRPr="00667C9E">
              <w:rPr>
                <w:rFonts w:ascii="Meiryo UI" w:eastAsia="Meiryo UI" w:hAnsi="Meiryo UI" w:hint="eastAsia"/>
                <w:sz w:val="20"/>
                <w:szCs w:val="20"/>
              </w:rPr>
              <w:t>生計を一にする配偶者及び一親等までの者について上記1～4の該当の有無</w:t>
            </w:r>
          </w:p>
        </w:tc>
        <w:tc>
          <w:tcPr>
            <w:tcW w:w="568" w:type="dxa"/>
            <w:tcBorders>
              <w:right w:val="nil"/>
            </w:tcBorders>
          </w:tcPr>
          <w:p w14:paraId="15FDF086"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有</w:t>
            </w:r>
          </w:p>
        </w:tc>
        <w:tc>
          <w:tcPr>
            <w:tcW w:w="236" w:type="dxa"/>
            <w:tcBorders>
              <w:left w:val="nil"/>
              <w:right w:val="nil"/>
            </w:tcBorders>
          </w:tcPr>
          <w:p w14:paraId="4A010FD6"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w:t>
            </w:r>
          </w:p>
        </w:tc>
        <w:tc>
          <w:tcPr>
            <w:tcW w:w="614" w:type="dxa"/>
            <w:tcBorders>
              <w:left w:val="nil"/>
            </w:tcBorders>
          </w:tcPr>
          <w:p w14:paraId="25C95657" w14:textId="77777777" w:rsidR="00181814" w:rsidRPr="00667C9E" w:rsidRDefault="00181814" w:rsidP="004734FD">
            <w:pPr>
              <w:spacing w:line="120" w:lineRule="auto"/>
              <w:jc w:val="center"/>
              <w:rPr>
                <w:rFonts w:ascii="Meiryo UI" w:eastAsia="Meiryo UI" w:hAnsi="Meiryo UI"/>
                <w:sz w:val="20"/>
                <w:szCs w:val="20"/>
              </w:rPr>
            </w:pPr>
            <w:r w:rsidRPr="00667C9E">
              <w:rPr>
                <w:rFonts w:ascii="Meiryo UI" w:eastAsia="Meiryo UI" w:hAnsi="Meiryo UI" w:hint="eastAsia"/>
                <w:sz w:val="20"/>
                <w:szCs w:val="20"/>
              </w:rPr>
              <w:t>無</w:t>
            </w:r>
          </w:p>
        </w:tc>
      </w:tr>
    </w:tbl>
    <w:p w14:paraId="1E1BC6BD" w14:textId="77777777" w:rsidR="004D0640" w:rsidRPr="00667C9E" w:rsidRDefault="004D0640" w:rsidP="004734FD">
      <w:pPr>
        <w:spacing w:line="120" w:lineRule="auto"/>
        <w:ind w:right="100"/>
        <w:jc w:val="left"/>
        <w:rPr>
          <w:rFonts w:ascii="Meiryo UI" w:eastAsia="Meiryo UI" w:hAnsi="Meiryo UI" w:cs="Meiryo UI"/>
          <w:sz w:val="20"/>
          <w:szCs w:val="20"/>
        </w:rPr>
      </w:pPr>
    </w:p>
    <w:p w14:paraId="38AC8709" w14:textId="17B41E72" w:rsidR="004D0640" w:rsidRPr="00667C9E" w:rsidRDefault="004D0640" w:rsidP="00BC2623">
      <w:pPr>
        <w:ind w:right="100"/>
        <w:jc w:val="left"/>
        <w:rPr>
          <w:rFonts w:ascii="Meiryo UI" w:eastAsia="Meiryo UI" w:hAnsi="Meiryo UI" w:cs="Meiryo UI"/>
          <w:sz w:val="20"/>
          <w:szCs w:val="20"/>
        </w:rPr>
      </w:pPr>
      <w:r w:rsidRPr="00667C9E">
        <w:rPr>
          <w:rFonts w:ascii="Meiryo UI" w:eastAsia="Meiryo UI" w:hAnsi="Meiryo UI" w:cs="Meiryo UI" w:hint="eastAsia"/>
          <w:sz w:val="20"/>
          <w:szCs w:val="20"/>
        </w:rPr>
        <w:t>「</w:t>
      </w:r>
      <w:r w:rsidRPr="00667C9E">
        <w:rPr>
          <w:rFonts w:ascii="Meiryo UI" w:eastAsia="Meiryo UI" w:hAnsi="Meiryo UI" w:cs="Meiryo UI"/>
          <w:sz w:val="20"/>
          <w:szCs w:val="20"/>
        </w:rPr>
        <w:t>2022 Takeda JMO Medical Education Grant Application Form</w:t>
      </w:r>
      <w:r w:rsidRPr="00667C9E">
        <w:rPr>
          <w:rFonts w:ascii="Meiryo UI" w:eastAsia="Meiryo UI" w:hAnsi="Meiryo UI" w:cs="Meiryo UI" w:hint="eastAsia"/>
          <w:sz w:val="20"/>
          <w:szCs w:val="20"/>
        </w:rPr>
        <w:t>」及び「利益相反に関する申告書」に記載の内容にて</w:t>
      </w:r>
    </w:p>
    <w:p w14:paraId="4FFC734B" w14:textId="1E4ADA7C" w:rsidR="00BC2623" w:rsidRPr="00667C9E" w:rsidRDefault="00BC2623" w:rsidP="00BC2623">
      <w:pPr>
        <w:ind w:right="100"/>
        <w:jc w:val="left"/>
        <w:rPr>
          <w:rFonts w:ascii="Meiryo UI" w:eastAsia="Meiryo UI" w:hAnsi="Meiryo UI" w:cs="Meiryo UI"/>
          <w:sz w:val="20"/>
          <w:szCs w:val="20"/>
        </w:rPr>
      </w:pPr>
      <w:r w:rsidRPr="00667C9E">
        <w:rPr>
          <w:rFonts w:ascii="Meiryo UI" w:eastAsia="Meiryo UI" w:hAnsi="Meiryo UI" w:cs="Meiryo UI" w:hint="eastAsia"/>
          <w:sz w:val="20"/>
          <w:szCs w:val="20"/>
        </w:rPr>
        <w:t>Takeda Japan Medical Office M</w:t>
      </w:r>
      <w:r w:rsidRPr="00667C9E">
        <w:rPr>
          <w:rFonts w:ascii="Meiryo UI" w:eastAsia="Meiryo UI" w:hAnsi="Meiryo UI" w:cs="Meiryo UI"/>
          <w:sz w:val="20"/>
          <w:szCs w:val="20"/>
        </w:rPr>
        <w:t>edical Education</w:t>
      </w:r>
      <w:r w:rsidRPr="00667C9E">
        <w:rPr>
          <w:rFonts w:ascii="Meiryo UI" w:eastAsia="Meiryo UI" w:hAnsi="Meiryo UI" w:cs="Meiryo UI" w:hint="eastAsia"/>
          <w:sz w:val="20"/>
          <w:szCs w:val="20"/>
        </w:rPr>
        <w:t xml:space="preserve"> Grant 202</w:t>
      </w:r>
      <w:r w:rsidRPr="00667C9E">
        <w:rPr>
          <w:rFonts w:ascii="Meiryo UI" w:eastAsia="Meiryo UI" w:hAnsi="Meiryo UI" w:cs="Meiryo UI"/>
          <w:sz w:val="20"/>
          <w:szCs w:val="20"/>
        </w:rPr>
        <w:t>2</w:t>
      </w:r>
      <w:r w:rsidRPr="00667C9E">
        <w:rPr>
          <w:rFonts w:ascii="Meiryo UI" w:eastAsia="Meiryo UI" w:hAnsi="Meiryo UI" w:cs="Meiryo UI" w:hint="eastAsia"/>
          <w:sz w:val="20"/>
          <w:szCs w:val="20"/>
        </w:rPr>
        <w:t>を申請します。</w:t>
      </w:r>
      <w:r w:rsidR="00181814" w:rsidRPr="00667C9E">
        <w:rPr>
          <w:rFonts w:ascii="Meiryo UI" w:eastAsia="Meiryo UI" w:hAnsi="Meiryo UI" w:cs="Meiryo UI" w:hint="eastAsia"/>
          <w:sz w:val="20"/>
          <w:szCs w:val="20"/>
        </w:rPr>
        <w:t xml:space="preserve">　　　年/　　月/　　日</w:t>
      </w:r>
    </w:p>
    <w:tbl>
      <w:tblPr>
        <w:tblStyle w:val="a6"/>
        <w:tblW w:w="0" w:type="auto"/>
        <w:tblLook w:val="04A0" w:firstRow="1" w:lastRow="0" w:firstColumn="1" w:lastColumn="0" w:noHBand="0" w:noVBand="1"/>
      </w:tblPr>
      <w:tblGrid>
        <w:gridCol w:w="9954"/>
      </w:tblGrid>
      <w:tr w:rsidR="00BC2623" w14:paraId="5112B433" w14:textId="77777777" w:rsidTr="003132CB">
        <w:trPr>
          <w:trHeight w:val="317"/>
        </w:trPr>
        <w:tc>
          <w:tcPr>
            <w:tcW w:w="9944" w:type="dxa"/>
            <w:tcBorders>
              <w:bottom w:val="nil"/>
            </w:tcBorders>
          </w:tcPr>
          <w:p w14:paraId="27039FB5" w14:textId="0543FAC6" w:rsidR="00BC2623" w:rsidRPr="00BC2623" w:rsidRDefault="00BC2623" w:rsidP="00181814">
            <w:pPr>
              <w:jc w:val="left"/>
              <w:rPr>
                <w:rFonts w:ascii="Meiryo UI" w:eastAsia="Meiryo UI" w:hAnsi="Meiryo UI"/>
              </w:rPr>
            </w:pPr>
            <w:r w:rsidRPr="0060108D">
              <w:rPr>
                <w:rFonts w:ascii="Meiryo UI" w:eastAsia="Meiryo UI" w:hAnsi="Meiryo UI" w:hint="eastAsia"/>
              </w:rPr>
              <w:t>医療関連の団体</w:t>
            </w:r>
            <w:r>
              <w:rPr>
                <w:rFonts w:ascii="Meiryo UI" w:eastAsia="Meiryo UI" w:hAnsi="Meiryo UI" w:hint="eastAsia"/>
              </w:rPr>
              <w:t>名</w:t>
            </w:r>
          </w:p>
        </w:tc>
      </w:tr>
      <w:tr w:rsidR="00BC2623" w14:paraId="41608477" w14:textId="77777777" w:rsidTr="003132CB">
        <w:trPr>
          <w:trHeight w:val="604"/>
        </w:trPr>
        <w:tc>
          <w:tcPr>
            <w:tcW w:w="9944" w:type="dxa"/>
            <w:tcBorders>
              <w:top w:val="nil"/>
              <w:bottom w:val="single" w:sz="4" w:space="0" w:color="auto"/>
            </w:tcBorders>
            <w:vAlign w:val="center"/>
          </w:tcPr>
          <w:p w14:paraId="5597F360" w14:textId="64591DF1" w:rsidR="00BC2623" w:rsidRDefault="00BC2623" w:rsidP="00181814">
            <w:pPr>
              <w:jc w:val="left"/>
              <w:rPr>
                <w:rFonts w:ascii="Meiryo UI" w:eastAsia="Meiryo UI" w:hAnsi="Meiryo UI" w:cs="Meiryo UI"/>
                <w:sz w:val="20"/>
                <w:szCs w:val="20"/>
              </w:rPr>
            </w:pPr>
            <w:r>
              <w:rPr>
                <w:rFonts w:ascii="Meiryo UI" w:eastAsia="Meiryo UI" w:hAnsi="Meiryo UI" w:cs="Meiryo UI" w:hint="eastAsia"/>
                <w:sz w:val="20"/>
                <w:szCs w:val="20"/>
              </w:rPr>
              <w:t>役職</w:t>
            </w:r>
            <w:r w:rsidR="00181814">
              <w:rPr>
                <w:rFonts w:ascii="Meiryo UI" w:eastAsia="Meiryo UI" w:hAnsi="Meiryo UI" w:cs="Meiryo UI" w:hint="eastAsia"/>
                <w:sz w:val="20"/>
                <w:szCs w:val="20"/>
              </w:rPr>
              <w:t>・</w:t>
            </w:r>
            <w:r>
              <w:rPr>
                <w:rFonts w:ascii="Meiryo UI" w:eastAsia="Meiryo UI" w:hAnsi="Meiryo UI" w:cs="Meiryo UI" w:hint="eastAsia"/>
                <w:sz w:val="20"/>
                <w:szCs w:val="20"/>
              </w:rPr>
              <w:t xml:space="preserve">団体代表者名　</w:t>
            </w:r>
            <w:r w:rsidR="00181814">
              <w:rPr>
                <w:rFonts w:ascii="Meiryo UI" w:eastAsia="Meiryo UI" w:hAnsi="Meiryo UI" w:cs="Meiryo UI" w:hint="eastAsia"/>
                <w:sz w:val="20"/>
                <w:szCs w:val="20"/>
              </w:rPr>
              <w:t>(</w:t>
            </w:r>
            <w:r w:rsidR="00181814" w:rsidRPr="00044B4F">
              <w:rPr>
                <w:rFonts w:ascii="Meiryo UI" w:eastAsia="Meiryo UI" w:hAnsi="Meiryo UI" w:cstheme="majorHAnsi"/>
                <w:sz w:val="20"/>
              </w:rPr>
              <w:t>自筆サイン</w:t>
            </w:r>
            <w:r w:rsidR="00181814">
              <w:rPr>
                <w:rFonts w:ascii="Meiryo UI" w:eastAsia="Meiryo UI" w:hAnsi="Meiryo UI" w:cs="Meiryo UI"/>
                <w:sz w:val="20"/>
                <w:szCs w:val="20"/>
              </w:rPr>
              <w:t>)</w:t>
            </w:r>
            <w:r>
              <w:rPr>
                <w:rFonts w:ascii="Meiryo UI" w:eastAsia="Meiryo UI" w:hAnsi="Meiryo UI" w:cs="Meiryo UI" w:hint="eastAsia"/>
                <w:sz w:val="20"/>
                <w:szCs w:val="20"/>
              </w:rPr>
              <w:t xml:space="preserve">　　　　　　　　　　　　　　　　　　　　　　　　　　　　　　　　　　　　　　　　　　　　　　　　印</w:t>
            </w:r>
          </w:p>
        </w:tc>
      </w:tr>
      <w:tr w:rsidR="00BC2623" w14:paraId="13233578" w14:textId="77777777" w:rsidTr="003132CB">
        <w:trPr>
          <w:trHeight w:val="317"/>
        </w:trPr>
        <w:tc>
          <w:tcPr>
            <w:tcW w:w="9944" w:type="dxa"/>
            <w:tcBorders>
              <w:bottom w:val="nil"/>
            </w:tcBorders>
          </w:tcPr>
          <w:p w14:paraId="6D949C0E" w14:textId="77777777" w:rsidR="00667C9E" w:rsidRDefault="00BC2623" w:rsidP="004D0640">
            <w:pPr>
              <w:ind w:left="9450" w:hangingChars="4500" w:hanging="9450"/>
              <w:jc w:val="left"/>
              <w:rPr>
                <w:rFonts w:ascii="Meiryo UI" w:eastAsia="Meiryo UI" w:hAnsi="Meiryo UI"/>
              </w:rPr>
            </w:pPr>
            <w:r>
              <w:rPr>
                <w:rFonts w:ascii="Meiryo UI" w:eastAsia="Meiryo UI" w:hAnsi="Meiryo UI" w:hint="eastAsia"/>
              </w:rPr>
              <w:t>役職</w:t>
            </w:r>
            <w:r w:rsidR="004D0640">
              <w:rPr>
                <w:rFonts w:ascii="Meiryo UI" w:eastAsia="Meiryo UI" w:hAnsi="Meiryo UI" w:hint="eastAsia"/>
              </w:rPr>
              <w:t xml:space="preserve">　</w:t>
            </w:r>
          </w:p>
          <w:p w14:paraId="2EC693DC" w14:textId="3D9D9C32" w:rsidR="00BC2623" w:rsidRPr="00BC2623" w:rsidRDefault="00BC2623" w:rsidP="004D0640">
            <w:pPr>
              <w:ind w:left="9450" w:hangingChars="4500" w:hanging="9450"/>
              <w:jc w:val="left"/>
              <w:rPr>
                <w:rFonts w:ascii="Meiryo UI" w:eastAsia="Meiryo UI" w:hAnsi="Meiryo UI"/>
              </w:rPr>
            </w:pPr>
            <w:r>
              <w:rPr>
                <w:rFonts w:ascii="Meiryo UI" w:eastAsia="Meiryo UI" w:hAnsi="Meiryo UI" w:hint="eastAsia"/>
              </w:rPr>
              <w:t>申請者</w:t>
            </w:r>
            <w:r w:rsidR="00181814">
              <w:rPr>
                <w:rFonts w:ascii="Meiryo UI" w:eastAsia="Meiryo UI" w:hAnsi="Meiryo UI" w:cs="Meiryo UI" w:hint="eastAsia"/>
                <w:sz w:val="20"/>
                <w:szCs w:val="20"/>
              </w:rPr>
              <w:t>(</w:t>
            </w:r>
            <w:r w:rsidR="00181814" w:rsidRPr="00044B4F">
              <w:rPr>
                <w:rFonts w:ascii="Meiryo UI" w:eastAsia="Meiryo UI" w:hAnsi="Meiryo UI" w:cstheme="majorHAnsi"/>
                <w:sz w:val="20"/>
              </w:rPr>
              <w:t>自筆サイン</w:t>
            </w:r>
            <w:r w:rsidR="00181814">
              <w:rPr>
                <w:rFonts w:ascii="Meiryo UI" w:eastAsia="Meiryo UI" w:hAnsi="Meiryo UI" w:cs="Meiryo UI"/>
                <w:sz w:val="20"/>
                <w:szCs w:val="20"/>
              </w:rPr>
              <w:t>)</w:t>
            </w:r>
            <w:r w:rsidR="00181814">
              <w:rPr>
                <w:rFonts w:ascii="Meiryo UI" w:eastAsia="Meiryo UI" w:hAnsi="Meiryo UI" w:cs="Meiryo UI" w:hint="eastAsia"/>
                <w:sz w:val="20"/>
                <w:szCs w:val="20"/>
              </w:rPr>
              <w:t xml:space="preserve">　</w:t>
            </w:r>
            <w:r>
              <w:rPr>
                <w:rFonts w:ascii="Meiryo UI" w:eastAsia="Meiryo UI" w:hAnsi="Meiryo UI" w:hint="eastAsia"/>
              </w:rPr>
              <w:t xml:space="preserve">　　　　　　　　　　　　　　　　　　　　　　　　　　　　　　　　　　　　　　　　　　　　　　　　　　　</w:t>
            </w:r>
            <w:r w:rsidR="006F74A0">
              <w:rPr>
                <w:rFonts w:ascii="Meiryo UI" w:eastAsia="Meiryo UI" w:hAnsi="Meiryo UI" w:hint="eastAsia"/>
              </w:rPr>
              <w:t xml:space="preserve"> </w:t>
            </w:r>
            <w:r w:rsidR="006F74A0">
              <w:rPr>
                <w:rFonts w:ascii="Meiryo UI" w:eastAsia="Meiryo UI" w:hAnsi="Meiryo UI"/>
              </w:rPr>
              <w:t xml:space="preserve"> </w:t>
            </w:r>
            <w:r>
              <w:rPr>
                <w:rFonts w:ascii="Meiryo UI" w:eastAsia="Meiryo UI" w:hAnsi="Meiryo UI" w:hint="eastAsia"/>
              </w:rPr>
              <w:t xml:space="preserve">　印</w:t>
            </w:r>
            <w:r w:rsidR="004D0640">
              <w:rPr>
                <w:rFonts w:ascii="Meiryo UI" w:eastAsia="Meiryo UI" w:hAnsi="Meiryo UI" w:hint="eastAsia"/>
              </w:rPr>
              <w:t xml:space="preserve">　　</w:t>
            </w:r>
          </w:p>
        </w:tc>
      </w:tr>
      <w:tr w:rsidR="00BC2623" w14:paraId="11C6E1CB" w14:textId="77777777" w:rsidTr="004734FD">
        <w:trPr>
          <w:trHeight w:val="118"/>
        </w:trPr>
        <w:tc>
          <w:tcPr>
            <w:tcW w:w="9944" w:type="dxa"/>
            <w:tcBorders>
              <w:top w:val="nil"/>
            </w:tcBorders>
            <w:vAlign w:val="center"/>
          </w:tcPr>
          <w:p w14:paraId="48C6E834" w14:textId="77777777" w:rsidR="00BC2623" w:rsidRPr="004D0640" w:rsidRDefault="00BC2623" w:rsidP="003132CB">
            <w:pPr>
              <w:rPr>
                <w:rFonts w:ascii="Meiryo UI" w:eastAsia="Meiryo UI" w:hAnsi="Meiryo UI" w:cs="Meiryo UI"/>
                <w:sz w:val="20"/>
                <w:szCs w:val="20"/>
              </w:rPr>
            </w:pPr>
          </w:p>
        </w:tc>
      </w:tr>
    </w:tbl>
    <w:p w14:paraId="749C30A8" w14:textId="77777777" w:rsidR="00BC2623" w:rsidRPr="00BC2623" w:rsidRDefault="00BC2623" w:rsidP="00BC2623">
      <w:pPr>
        <w:ind w:right="100"/>
        <w:jc w:val="left"/>
        <w:rPr>
          <w:rFonts w:ascii="Meiryo UI" w:eastAsia="Meiryo UI" w:hAnsi="Meiryo UI" w:cs="Arial"/>
          <w:sz w:val="20"/>
          <w:szCs w:val="20"/>
        </w:rPr>
      </w:pPr>
    </w:p>
    <w:sectPr w:rsidR="00BC2623" w:rsidRPr="00BC2623" w:rsidSect="006F74A0">
      <w:headerReference w:type="default" r:id="rId12"/>
      <w:pgSz w:w="11906" w:h="16838"/>
      <w:pgMar w:top="720" w:right="720" w:bottom="720" w:left="720" w:header="454"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3889" w14:textId="77777777" w:rsidR="00350AA0" w:rsidRDefault="00350AA0" w:rsidP="00C151DC">
      <w:r>
        <w:separator/>
      </w:r>
    </w:p>
  </w:endnote>
  <w:endnote w:type="continuationSeparator" w:id="0">
    <w:p w14:paraId="738DE292" w14:textId="77777777" w:rsidR="00350AA0" w:rsidRDefault="00350AA0" w:rsidP="00C1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075070"/>
      <w:docPartObj>
        <w:docPartGallery w:val="Page Numbers (Bottom of Page)"/>
        <w:docPartUnique/>
      </w:docPartObj>
    </w:sdtPr>
    <w:sdtEndPr/>
    <w:sdtContent>
      <w:p w14:paraId="29EBD743" w14:textId="47CD48C6" w:rsidR="006F74A0" w:rsidRDefault="006F74A0">
        <w:pPr>
          <w:pStyle w:val="a9"/>
          <w:jc w:val="center"/>
        </w:pPr>
        <w:r>
          <w:fldChar w:fldCharType="begin"/>
        </w:r>
        <w:r>
          <w:instrText>PAGE   \* MERGEFORMAT</w:instrText>
        </w:r>
        <w:r>
          <w:fldChar w:fldCharType="separate"/>
        </w:r>
        <w:r>
          <w:rPr>
            <w:lang w:val="ja-JP"/>
          </w:rPr>
          <w:t>2</w:t>
        </w:r>
        <w:r>
          <w:fldChar w:fldCharType="end"/>
        </w:r>
      </w:p>
    </w:sdtContent>
  </w:sdt>
  <w:p w14:paraId="0A72F6D4" w14:textId="77777777" w:rsidR="004360C0" w:rsidRDefault="004360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7597" w14:textId="79E61F5E" w:rsidR="006F74A0" w:rsidRDefault="006F74A0" w:rsidP="006F74A0">
    <w:pPr>
      <w:pStyle w:val="a9"/>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332B" w14:textId="77777777" w:rsidR="00350AA0" w:rsidRDefault="00350AA0" w:rsidP="00C151DC">
      <w:r>
        <w:separator/>
      </w:r>
    </w:p>
  </w:footnote>
  <w:footnote w:type="continuationSeparator" w:id="0">
    <w:p w14:paraId="5A7D7FEF" w14:textId="77777777" w:rsidR="00350AA0" w:rsidRDefault="00350AA0" w:rsidP="00C1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808" w:type="dxa"/>
      <w:tblInd w:w="6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401"/>
    </w:tblGrid>
    <w:tr w:rsidR="00871096" w:rsidRPr="00DD6B20" w14:paraId="525D79D6" w14:textId="77777777" w:rsidTr="004734FD">
      <w:trPr>
        <w:trHeight w:val="352"/>
      </w:trPr>
      <w:tc>
        <w:tcPr>
          <w:tcW w:w="1407" w:type="dxa"/>
          <w:vAlign w:val="center"/>
        </w:tcPr>
        <w:p w14:paraId="46894401" w14:textId="77777777" w:rsidR="00871096" w:rsidRPr="00DD6B20" w:rsidRDefault="00871096" w:rsidP="00871096">
          <w:pPr>
            <w:jc w:val="center"/>
            <w:rPr>
              <w:rFonts w:ascii="Meiryo UI" w:eastAsia="Meiryo UI" w:hAnsi="Meiryo UI" w:cs="Arial"/>
              <w:sz w:val="20"/>
              <w:szCs w:val="20"/>
            </w:rPr>
          </w:pPr>
          <w:r w:rsidRPr="00DD6B20">
            <w:rPr>
              <w:rFonts w:ascii="Meiryo UI" w:eastAsia="Meiryo UI" w:hAnsi="Meiryo UI" w:cs="Arial"/>
              <w:sz w:val="20"/>
              <w:szCs w:val="20"/>
            </w:rPr>
            <w:t>受付番号</w:t>
          </w:r>
        </w:p>
      </w:tc>
      <w:tc>
        <w:tcPr>
          <w:tcW w:w="2401" w:type="dxa"/>
          <w:vAlign w:val="center"/>
        </w:tcPr>
        <w:p w14:paraId="1B02B81A" w14:textId="77777777" w:rsidR="00871096" w:rsidRPr="00DD6B20" w:rsidRDefault="00871096" w:rsidP="00871096">
          <w:pPr>
            <w:jc w:val="center"/>
            <w:rPr>
              <w:rFonts w:ascii="Meiryo UI" w:eastAsia="Meiryo UI" w:hAnsi="Meiryo UI" w:cs="Arial"/>
              <w:sz w:val="20"/>
              <w:szCs w:val="20"/>
            </w:rPr>
          </w:pPr>
        </w:p>
      </w:tc>
    </w:tr>
  </w:tbl>
  <w:p w14:paraId="71D3C242" w14:textId="77777777" w:rsidR="00871096" w:rsidRDefault="008710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808" w:type="dxa"/>
      <w:tblInd w:w="6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401"/>
    </w:tblGrid>
    <w:tr w:rsidR="004734FD" w:rsidRPr="00DD6B20" w14:paraId="4B3EDBB8" w14:textId="77777777" w:rsidTr="00093753">
      <w:trPr>
        <w:trHeight w:val="352"/>
      </w:trPr>
      <w:tc>
        <w:tcPr>
          <w:tcW w:w="1407" w:type="dxa"/>
          <w:vAlign w:val="center"/>
        </w:tcPr>
        <w:p w14:paraId="6AB36996" w14:textId="77777777" w:rsidR="004734FD" w:rsidRPr="00DD6B20" w:rsidRDefault="004734FD" w:rsidP="004734FD">
          <w:pPr>
            <w:jc w:val="center"/>
            <w:rPr>
              <w:rFonts w:ascii="Meiryo UI" w:eastAsia="Meiryo UI" w:hAnsi="Meiryo UI" w:cs="Arial"/>
              <w:sz w:val="20"/>
              <w:szCs w:val="20"/>
            </w:rPr>
          </w:pPr>
          <w:r w:rsidRPr="00DD6B20">
            <w:rPr>
              <w:rFonts w:ascii="Meiryo UI" w:eastAsia="Meiryo UI" w:hAnsi="Meiryo UI" w:cs="Arial"/>
              <w:sz w:val="20"/>
              <w:szCs w:val="20"/>
            </w:rPr>
            <w:t>受付番号</w:t>
          </w:r>
        </w:p>
      </w:tc>
      <w:tc>
        <w:tcPr>
          <w:tcW w:w="2401" w:type="dxa"/>
          <w:vAlign w:val="center"/>
        </w:tcPr>
        <w:p w14:paraId="7FE69068" w14:textId="77777777" w:rsidR="004734FD" w:rsidRPr="00DD6B20" w:rsidRDefault="004734FD" w:rsidP="004734FD">
          <w:pPr>
            <w:jc w:val="center"/>
            <w:rPr>
              <w:rFonts w:ascii="Meiryo UI" w:eastAsia="Meiryo UI" w:hAnsi="Meiryo UI" w:cs="Arial"/>
              <w:sz w:val="20"/>
              <w:szCs w:val="20"/>
            </w:rPr>
          </w:pPr>
        </w:p>
      </w:tc>
    </w:tr>
  </w:tbl>
  <w:p w14:paraId="2FC459BB" w14:textId="77777777" w:rsidR="004734FD" w:rsidRDefault="004734F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808" w:type="dxa"/>
      <w:tblInd w:w="6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401"/>
    </w:tblGrid>
    <w:tr w:rsidR="006F74A0" w:rsidRPr="00DD6B20" w14:paraId="04F14233" w14:textId="77777777" w:rsidTr="00093753">
      <w:trPr>
        <w:trHeight w:val="352"/>
      </w:trPr>
      <w:tc>
        <w:tcPr>
          <w:tcW w:w="1407" w:type="dxa"/>
          <w:vAlign w:val="center"/>
        </w:tcPr>
        <w:p w14:paraId="4B5488E6" w14:textId="77777777" w:rsidR="006F74A0" w:rsidRPr="00DD6B20" w:rsidRDefault="006F74A0" w:rsidP="006F74A0">
          <w:pPr>
            <w:jc w:val="center"/>
            <w:rPr>
              <w:rFonts w:ascii="Meiryo UI" w:eastAsia="Meiryo UI" w:hAnsi="Meiryo UI" w:cs="Arial"/>
              <w:sz w:val="20"/>
              <w:szCs w:val="20"/>
            </w:rPr>
          </w:pPr>
          <w:r w:rsidRPr="00DD6B20">
            <w:rPr>
              <w:rFonts w:ascii="Meiryo UI" w:eastAsia="Meiryo UI" w:hAnsi="Meiryo UI" w:cs="Arial"/>
              <w:sz w:val="20"/>
              <w:szCs w:val="20"/>
            </w:rPr>
            <w:t>受付番号</w:t>
          </w:r>
        </w:p>
      </w:tc>
      <w:tc>
        <w:tcPr>
          <w:tcW w:w="2401" w:type="dxa"/>
          <w:vAlign w:val="center"/>
        </w:tcPr>
        <w:p w14:paraId="0514AB03" w14:textId="77777777" w:rsidR="006F74A0" w:rsidRPr="00DD6B20" w:rsidRDefault="006F74A0" w:rsidP="006F74A0">
          <w:pPr>
            <w:jc w:val="center"/>
            <w:rPr>
              <w:rFonts w:ascii="Meiryo UI" w:eastAsia="Meiryo UI" w:hAnsi="Meiryo UI" w:cs="Arial"/>
              <w:sz w:val="20"/>
              <w:szCs w:val="20"/>
            </w:rPr>
          </w:pPr>
        </w:p>
      </w:tc>
    </w:tr>
  </w:tbl>
  <w:p w14:paraId="4A793786" w14:textId="77777777" w:rsidR="004734FD" w:rsidRPr="004734FD" w:rsidRDefault="004734FD" w:rsidP="004734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4FB"/>
    <w:multiLevelType w:val="hybridMultilevel"/>
    <w:tmpl w:val="3FFACFC4"/>
    <w:lvl w:ilvl="0" w:tplc="D270C7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D434F"/>
    <w:multiLevelType w:val="hybridMultilevel"/>
    <w:tmpl w:val="FBDC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E21"/>
    <w:multiLevelType w:val="hybridMultilevel"/>
    <w:tmpl w:val="AB0A1C76"/>
    <w:lvl w:ilvl="0" w:tplc="F0FECBB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E5213"/>
    <w:multiLevelType w:val="hybridMultilevel"/>
    <w:tmpl w:val="2EE0CB5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A38348C"/>
    <w:multiLevelType w:val="hybridMultilevel"/>
    <w:tmpl w:val="F1A04842"/>
    <w:lvl w:ilvl="0" w:tplc="61487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C908B2"/>
    <w:multiLevelType w:val="hybridMultilevel"/>
    <w:tmpl w:val="560213BA"/>
    <w:lvl w:ilvl="0" w:tplc="7B40E1A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DA25E6"/>
    <w:multiLevelType w:val="hybridMultilevel"/>
    <w:tmpl w:val="2E0CF16E"/>
    <w:lvl w:ilvl="0" w:tplc="05FCF1EE">
      <w:start w:val="1"/>
      <w:numFmt w:val="decimal"/>
      <w:lvlText w:val="%1."/>
      <w:lvlJc w:val="left"/>
      <w:pPr>
        <w:ind w:left="360" w:hanging="360"/>
      </w:pPr>
      <w:rPr>
        <w:rFonts w:hAnsiTheme="minorEastAsia" w:hint="default"/>
        <w:sz w:val="20"/>
        <w:szCs w:val="20"/>
      </w:rPr>
    </w:lvl>
    <w:lvl w:ilvl="1" w:tplc="53160B4A">
      <w:numFmt w:val="bullet"/>
      <w:lvlText w:val="□"/>
      <w:lvlJc w:val="left"/>
      <w:pPr>
        <w:ind w:left="780" w:hanging="360"/>
      </w:pPr>
      <w:rPr>
        <w:rFonts w:ascii="ＭＳ 明朝" w:eastAsia="ＭＳ 明朝" w:hAnsi="ＭＳ 明朝" w:cs="Arial" w:hint="eastAsia"/>
      </w:rPr>
    </w:lvl>
    <w:lvl w:ilvl="2" w:tplc="93ACA6D6">
      <w:start w:val="1"/>
      <w:numFmt w:val="decimalFullWidth"/>
      <w:lvlText w:val="（%3）"/>
      <w:lvlJc w:val="left"/>
      <w:pPr>
        <w:ind w:left="1560" w:hanging="72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73282"/>
    <w:multiLevelType w:val="hybridMultilevel"/>
    <w:tmpl w:val="AD6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E30CB"/>
    <w:multiLevelType w:val="hybridMultilevel"/>
    <w:tmpl w:val="4B66E360"/>
    <w:lvl w:ilvl="0" w:tplc="ABFA3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C01B86"/>
    <w:multiLevelType w:val="hybridMultilevel"/>
    <w:tmpl w:val="B2D67094"/>
    <w:lvl w:ilvl="0" w:tplc="72C682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A75CD"/>
    <w:multiLevelType w:val="hybridMultilevel"/>
    <w:tmpl w:val="FEE2E16C"/>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2BB14C0"/>
    <w:multiLevelType w:val="hybridMultilevel"/>
    <w:tmpl w:val="8CAAFA40"/>
    <w:lvl w:ilvl="0" w:tplc="CC56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C06A23"/>
    <w:multiLevelType w:val="hybridMultilevel"/>
    <w:tmpl w:val="1C24D922"/>
    <w:lvl w:ilvl="0" w:tplc="3DF8E274">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2EA704A"/>
    <w:multiLevelType w:val="hybridMultilevel"/>
    <w:tmpl w:val="3B14BA84"/>
    <w:lvl w:ilvl="0" w:tplc="91F61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EC48EB"/>
    <w:multiLevelType w:val="hybridMultilevel"/>
    <w:tmpl w:val="E20A1A5C"/>
    <w:lvl w:ilvl="0" w:tplc="A894ABF8">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2FD1616"/>
    <w:multiLevelType w:val="hybridMultilevel"/>
    <w:tmpl w:val="DAE2D38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81561C"/>
    <w:multiLevelType w:val="hybridMultilevel"/>
    <w:tmpl w:val="56AC6AC6"/>
    <w:lvl w:ilvl="0" w:tplc="CC56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8977FE"/>
    <w:multiLevelType w:val="hybridMultilevel"/>
    <w:tmpl w:val="AB0CA098"/>
    <w:lvl w:ilvl="0" w:tplc="5D4C95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5C1467"/>
    <w:multiLevelType w:val="hybridMultilevel"/>
    <w:tmpl w:val="F75415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6B2E92"/>
    <w:multiLevelType w:val="hybridMultilevel"/>
    <w:tmpl w:val="0D302508"/>
    <w:lvl w:ilvl="0" w:tplc="08C4B7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144D93"/>
    <w:multiLevelType w:val="hybridMultilevel"/>
    <w:tmpl w:val="1034DB58"/>
    <w:lvl w:ilvl="0" w:tplc="2752E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B46D06"/>
    <w:multiLevelType w:val="hybridMultilevel"/>
    <w:tmpl w:val="F49CB4D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D15626"/>
    <w:multiLevelType w:val="hybridMultilevel"/>
    <w:tmpl w:val="B022B456"/>
    <w:lvl w:ilvl="0" w:tplc="CC56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345D3"/>
    <w:multiLevelType w:val="hybridMultilevel"/>
    <w:tmpl w:val="1AA6CEB0"/>
    <w:lvl w:ilvl="0" w:tplc="32E01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F3E54"/>
    <w:multiLevelType w:val="hybridMultilevel"/>
    <w:tmpl w:val="FA6CC16A"/>
    <w:lvl w:ilvl="0" w:tplc="67C45826">
      <w:start w:val="14"/>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5" w15:restartNumberingAfterBreak="0">
    <w:nsid w:val="5D8A3D30"/>
    <w:multiLevelType w:val="hybridMultilevel"/>
    <w:tmpl w:val="1166BDFA"/>
    <w:lvl w:ilvl="0" w:tplc="0409000F">
      <w:start w:val="1"/>
      <w:numFmt w:val="decimal"/>
      <w:lvlText w:val="%1."/>
      <w:lvlJc w:val="left"/>
      <w:pPr>
        <w:ind w:left="420" w:hanging="420"/>
      </w:pPr>
    </w:lvl>
    <w:lvl w:ilvl="1" w:tplc="BD089464">
      <w:start w:val="1"/>
      <w:numFmt w:val="decimalEnclosedCircle"/>
      <w:lvlText w:val="%2"/>
      <w:lvlJc w:val="left"/>
      <w:pPr>
        <w:ind w:left="780" w:hanging="360"/>
      </w:pPr>
      <w:rPr>
        <w:rFonts w:hint="default"/>
      </w:rPr>
    </w:lvl>
    <w:lvl w:ilvl="2" w:tplc="EECEE890">
      <w:start w:val="1"/>
      <w:numFmt w:val="decimalEnclosedCircle"/>
      <w:lvlText w:val="%3"/>
      <w:lvlJc w:val="left"/>
      <w:pPr>
        <w:ind w:left="1200" w:hanging="360"/>
      </w:pPr>
      <w:rPr>
        <w:rFonts w:hint="default"/>
      </w:rPr>
    </w:lvl>
    <w:lvl w:ilvl="3" w:tplc="C8A6344A">
      <w:start w:val="1"/>
      <w:numFmt w:val="decimalFullWidth"/>
      <w:lvlText w:val="注%4）"/>
      <w:lvlJc w:val="left"/>
      <w:pPr>
        <w:ind w:left="1980" w:hanging="720"/>
      </w:pPr>
      <w:rPr>
        <w:rFonts w:ascii="ＭＳ 明朝" w:eastAsia="ＭＳ 明朝" w:hAnsi="ＭＳ 明朝" w:cs="Times New Roman"/>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579EF"/>
    <w:multiLevelType w:val="hybridMultilevel"/>
    <w:tmpl w:val="3F028D8E"/>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66A067DB"/>
    <w:multiLevelType w:val="hybridMultilevel"/>
    <w:tmpl w:val="739CA156"/>
    <w:lvl w:ilvl="0" w:tplc="864811C0">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6B3762ED"/>
    <w:multiLevelType w:val="hybridMultilevel"/>
    <w:tmpl w:val="C2EA18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B23DED"/>
    <w:multiLevelType w:val="hybridMultilevel"/>
    <w:tmpl w:val="D0140BF0"/>
    <w:lvl w:ilvl="0" w:tplc="5C3AB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BB3CDC"/>
    <w:multiLevelType w:val="hybridMultilevel"/>
    <w:tmpl w:val="252EB4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9B55B7"/>
    <w:multiLevelType w:val="hybridMultilevel"/>
    <w:tmpl w:val="2A6E3DA0"/>
    <w:lvl w:ilvl="0" w:tplc="777C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2E37E7"/>
    <w:multiLevelType w:val="hybridMultilevel"/>
    <w:tmpl w:val="7C1A63B6"/>
    <w:lvl w:ilvl="0" w:tplc="694ABE3C">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22"/>
  </w:num>
  <w:num w:numId="3">
    <w:abstractNumId w:val="16"/>
  </w:num>
  <w:num w:numId="4">
    <w:abstractNumId w:val="11"/>
  </w:num>
  <w:num w:numId="5">
    <w:abstractNumId w:val="30"/>
  </w:num>
  <w:num w:numId="6">
    <w:abstractNumId w:val="9"/>
  </w:num>
  <w:num w:numId="7">
    <w:abstractNumId w:val="25"/>
  </w:num>
  <w:num w:numId="8">
    <w:abstractNumId w:val="8"/>
  </w:num>
  <w:num w:numId="9">
    <w:abstractNumId w:val="13"/>
  </w:num>
  <w:num w:numId="10">
    <w:abstractNumId w:val="31"/>
  </w:num>
  <w:num w:numId="11">
    <w:abstractNumId w:val="19"/>
  </w:num>
  <w:num w:numId="12">
    <w:abstractNumId w:val="20"/>
  </w:num>
  <w:num w:numId="13">
    <w:abstractNumId w:val="12"/>
  </w:num>
  <w:num w:numId="14">
    <w:abstractNumId w:val="27"/>
  </w:num>
  <w:num w:numId="15">
    <w:abstractNumId w:val="14"/>
  </w:num>
  <w:num w:numId="16">
    <w:abstractNumId w:val="24"/>
  </w:num>
  <w:num w:numId="17">
    <w:abstractNumId w:val="18"/>
  </w:num>
  <w:num w:numId="18">
    <w:abstractNumId w:val="3"/>
  </w:num>
  <w:num w:numId="19">
    <w:abstractNumId w:val="26"/>
  </w:num>
  <w:num w:numId="20">
    <w:abstractNumId w:val="2"/>
  </w:num>
  <w:num w:numId="21">
    <w:abstractNumId w:val="17"/>
  </w:num>
  <w:num w:numId="22">
    <w:abstractNumId w:val="6"/>
  </w:num>
  <w:num w:numId="23">
    <w:abstractNumId w:val="32"/>
  </w:num>
  <w:num w:numId="24">
    <w:abstractNumId w:val="5"/>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
  </w:num>
  <w:num w:numId="28">
    <w:abstractNumId w:val="21"/>
  </w:num>
  <w:num w:numId="29">
    <w:abstractNumId w:val="0"/>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60"/>
    <w:rsid w:val="00002647"/>
    <w:rsid w:val="000053D8"/>
    <w:rsid w:val="0001102F"/>
    <w:rsid w:val="00012406"/>
    <w:rsid w:val="00012655"/>
    <w:rsid w:val="00021DFB"/>
    <w:rsid w:val="000233CF"/>
    <w:rsid w:val="0002401E"/>
    <w:rsid w:val="00024103"/>
    <w:rsid w:val="000245BE"/>
    <w:rsid w:val="0003332D"/>
    <w:rsid w:val="00034C9E"/>
    <w:rsid w:val="000359C0"/>
    <w:rsid w:val="00035D73"/>
    <w:rsid w:val="00040C6B"/>
    <w:rsid w:val="000411EF"/>
    <w:rsid w:val="000413F9"/>
    <w:rsid w:val="0004163E"/>
    <w:rsid w:val="00042AC4"/>
    <w:rsid w:val="00043E43"/>
    <w:rsid w:val="00047EDB"/>
    <w:rsid w:val="00047FF4"/>
    <w:rsid w:val="00054BD0"/>
    <w:rsid w:val="0005567B"/>
    <w:rsid w:val="00061F1A"/>
    <w:rsid w:val="00065F7D"/>
    <w:rsid w:val="00066CFF"/>
    <w:rsid w:val="00070FD8"/>
    <w:rsid w:val="00071B45"/>
    <w:rsid w:val="00073FAD"/>
    <w:rsid w:val="0007599E"/>
    <w:rsid w:val="000761AC"/>
    <w:rsid w:val="000807A5"/>
    <w:rsid w:val="00085D3F"/>
    <w:rsid w:val="00086C1D"/>
    <w:rsid w:val="000912CE"/>
    <w:rsid w:val="00092010"/>
    <w:rsid w:val="0009524F"/>
    <w:rsid w:val="000972D4"/>
    <w:rsid w:val="000A135C"/>
    <w:rsid w:val="000A6121"/>
    <w:rsid w:val="000B1EB6"/>
    <w:rsid w:val="000B2847"/>
    <w:rsid w:val="000B4E18"/>
    <w:rsid w:val="000B4F2A"/>
    <w:rsid w:val="000C122B"/>
    <w:rsid w:val="000C1E0C"/>
    <w:rsid w:val="000C6B47"/>
    <w:rsid w:val="000D0075"/>
    <w:rsid w:val="000D1059"/>
    <w:rsid w:val="000D12F2"/>
    <w:rsid w:val="000D13BB"/>
    <w:rsid w:val="000D28AD"/>
    <w:rsid w:val="000D3550"/>
    <w:rsid w:val="000D489A"/>
    <w:rsid w:val="000D664B"/>
    <w:rsid w:val="000D7D6E"/>
    <w:rsid w:val="000E0C1F"/>
    <w:rsid w:val="000F0FD9"/>
    <w:rsid w:val="000F3BAA"/>
    <w:rsid w:val="000F4784"/>
    <w:rsid w:val="000F5D1A"/>
    <w:rsid w:val="000F792F"/>
    <w:rsid w:val="000F7C87"/>
    <w:rsid w:val="0010200F"/>
    <w:rsid w:val="001077CE"/>
    <w:rsid w:val="00107FF7"/>
    <w:rsid w:val="00110789"/>
    <w:rsid w:val="00110982"/>
    <w:rsid w:val="00110C75"/>
    <w:rsid w:val="00111624"/>
    <w:rsid w:val="0011164F"/>
    <w:rsid w:val="0011176A"/>
    <w:rsid w:val="001119DC"/>
    <w:rsid w:val="00112A70"/>
    <w:rsid w:val="00113B57"/>
    <w:rsid w:val="001140F8"/>
    <w:rsid w:val="00131D6C"/>
    <w:rsid w:val="0013221D"/>
    <w:rsid w:val="00134472"/>
    <w:rsid w:val="00134A85"/>
    <w:rsid w:val="0013554D"/>
    <w:rsid w:val="00135B90"/>
    <w:rsid w:val="00142623"/>
    <w:rsid w:val="00142993"/>
    <w:rsid w:val="00143FB4"/>
    <w:rsid w:val="001507D1"/>
    <w:rsid w:val="00150A6A"/>
    <w:rsid w:val="001517B5"/>
    <w:rsid w:val="00155C20"/>
    <w:rsid w:val="0015630F"/>
    <w:rsid w:val="001648F8"/>
    <w:rsid w:val="00165CD6"/>
    <w:rsid w:val="00165E26"/>
    <w:rsid w:val="001663DC"/>
    <w:rsid w:val="00166E03"/>
    <w:rsid w:val="00173AEC"/>
    <w:rsid w:val="0017670B"/>
    <w:rsid w:val="00181814"/>
    <w:rsid w:val="0018417E"/>
    <w:rsid w:val="00185732"/>
    <w:rsid w:val="001919E6"/>
    <w:rsid w:val="001A18E7"/>
    <w:rsid w:val="001A1C59"/>
    <w:rsid w:val="001A7751"/>
    <w:rsid w:val="001A7F2F"/>
    <w:rsid w:val="001B1924"/>
    <w:rsid w:val="001B53C9"/>
    <w:rsid w:val="001C0B6F"/>
    <w:rsid w:val="001C153D"/>
    <w:rsid w:val="001C28CB"/>
    <w:rsid w:val="001C5E52"/>
    <w:rsid w:val="001C790C"/>
    <w:rsid w:val="001D1D17"/>
    <w:rsid w:val="001D5BB0"/>
    <w:rsid w:val="001D60C3"/>
    <w:rsid w:val="001E1358"/>
    <w:rsid w:val="001E2319"/>
    <w:rsid w:val="001E3613"/>
    <w:rsid w:val="001E412B"/>
    <w:rsid w:val="001E60C1"/>
    <w:rsid w:val="001E64B7"/>
    <w:rsid w:val="001E6A71"/>
    <w:rsid w:val="001E6FDD"/>
    <w:rsid w:val="001F585A"/>
    <w:rsid w:val="001F6975"/>
    <w:rsid w:val="001F6F65"/>
    <w:rsid w:val="00200E11"/>
    <w:rsid w:val="00201F4E"/>
    <w:rsid w:val="0020485B"/>
    <w:rsid w:val="0020662D"/>
    <w:rsid w:val="00207082"/>
    <w:rsid w:val="002102AC"/>
    <w:rsid w:val="00212833"/>
    <w:rsid w:val="00213DEB"/>
    <w:rsid w:val="00214ECA"/>
    <w:rsid w:val="0021522B"/>
    <w:rsid w:val="002173DD"/>
    <w:rsid w:val="0022048F"/>
    <w:rsid w:val="00221F86"/>
    <w:rsid w:val="0022452D"/>
    <w:rsid w:val="00224EDC"/>
    <w:rsid w:val="00225797"/>
    <w:rsid w:val="00225CC4"/>
    <w:rsid w:val="00227BFB"/>
    <w:rsid w:val="0023023D"/>
    <w:rsid w:val="002304B3"/>
    <w:rsid w:val="002308C3"/>
    <w:rsid w:val="0023554A"/>
    <w:rsid w:val="00236BC3"/>
    <w:rsid w:val="00237FB6"/>
    <w:rsid w:val="00240A22"/>
    <w:rsid w:val="002425F1"/>
    <w:rsid w:val="0024597F"/>
    <w:rsid w:val="00246B3D"/>
    <w:rsid w:val="00247B63"/>
    <w:rsid w:val="002502BE"/>
    <w:rsid w:val="002514D1"/>
    <w:rsid w:val="00251587"/>
    <w:rsid w:val="002517A0"/>
    <w:rsid w:val="00251B45"/>
    <w:rsid w:val="0025386F"/>
    <w:rsid w:val="00254881"/>
    <w:rsid w:val="002632AE"/>
    <w:rsid w:val="002639F2"/>
    <w:rsid w:val="002702C9"/>
    <w:rsid w:val="002709AD"/>
    <w:rsid w:val="00270AA8"/>
    <w:rsid w:val="00271C6A"/>
    <w:rsid w:val="00271CD1"/>
    <w:rsid w:val="00273C58"/>
    <w:rsid w:val="00275803"/>
    <w:rsid w:val="00277E6C"/>
    <w:rsid w:val="00282605"/>
    <w:rsid w:val="002860CF"/>
    <w:rsid w:val="002904FA"/>
    <w:rsid w:val="00291F0B"/>
    <w:rsid w:val="00292EA9"/>
    <w:rsid w:val="00294071"/>
    <w:rsid w:val="00294D4E"/>
    <w:rsid w:val="00297A12"/>
    <w:rsid w:val="002A105E"/>
    <w:rsid w:val="002B366E"/>
    <w:rsid w:val="002B450B"/>
    <w:rsid w:val="002B528B"/>
    <w:rsid w:val="002B5382"/>
    <w:rsid w:val="002B5592"/>
    <w:rsid w:val="002C02F8"/>
    <w:rsid w:val="002C2365"/>
    <w:rsid w:val="002C34D5"/>
    <w:rsid w:val="002C7275"/>
    <w:rsid w:val="002C762B"/>
    <w:rsid w:val="002D1032"/>
    <w:rsid w:val="002D1345"/>
    <w:rsid w:val="002D35A1"/>
    <w:rsid w:val="002D4938"/>
    <w:rsid w:val="002D6727"/>
    <w:rsid w:val="002D6E52"/>
    <w:rsid w:val="002D7538"/>
    <w:rsid w:val="002E1401"/>
    <w:rsid w:val="002E2BBD"/>
    <w:rsid w:val="002E3FAA"/>
    <w:rsid w:val="002E559B"/>
    <w:rsid w:val="002E7DFD"/>
    <w:rsid w:val="002F0CB6"/>
    <w:rsid w:val="002F0DC6"/>
    <w:rsid w:val="002F1E16"/>
    <w:rsid w:val="002F3F48"/>
    <w:rsid w:val="002F4979"/>
    <w:rsid w:val="00301FC3"/>
    <w:rsid w:val="003020BB"/>
    <w:rsid w:val="00304026"/>
    <w:rsid w:val="003060EE"/>
    <w:rsid w:val="003066D0"/>
    <w:rsid w:val="003076F1"/>
    <w:rsid w:val="00310BA5"/>
    <w:rsid w:val="00310C9D"/>
    <w:rsid w:val="00312957"/>
    <w:rsid w:val="00317C0E"/>
    <w:rsid w:val="003214A8"/>
    <w:rsid w:val="00321615"/>
    <w:rsid w:val="0032289A"/>
    <w:rsid w:val="00322C9A"/>
    <w:rsid w:val="00323E1E"/>
    <w:rsid w:val="0032596E"/>
    <w:rsid w:val="00326529"/>
    <w:rsid w:val="003301B0"/>
    <w:rsid w:val="00330592"/>
    <w:rsid w:val="00330F2F"/>
    <w:rsid w:val="0033140E"/>
    <w:rsid w:val="00333494"/>
    <w:rsid w:val="00333D02"/>
    <w:rsid w:val="00333F08"/>
    <w:rsid w:val="00334209"/>
    <w:rsid w:val="00334D9E"/>
    <w:rsid w:val="00347309"/>
    <w:rsid w:val="003501A2"/>
    <w:rsid w:val="00350AA0"/>
    <w:rsid w:val="003522EC"/>
    <w:rsid w:val="00354D6C"/>
    <w:rsid w:val="00355DE4"/>
    <w:rsid w:val="00360940"/>
    <w:rsid w:val="0036204C"/>
    <w:rsid w:val="00364516"/>
    <w:rsid w:val="003649E3"/>
    <w:rsid w:val="00372CAE"/>
    <w:rsid w:val="00373B5D"/>
    <w:rsid w:val="00376C77"/>
    <w:rsid w:val="00377333"/>
    <w:rsid w:val="00377E4B"/>
    <w:rsid w:val="00381C9E"/>
    <w:rsid w:val="00383512"/>
    <w:rsid w:val="003849D0"/>
    <w:rsid w:val="0038511D"/>
    <w:rsid w:val="00387251"/>
    <w:rsid w:val="003913C7"/>
    <w:rsid w:val="00394DA3"/>
    <w:rsid w:val="00395800"/>
    <w:rsid w:val="003A1902"/>
    <w:rsid w:val="003A3368"/>
    <w:rsid w:val="003A537B"/>
    <w:rsid w:val="003A6BDB"/>
    <w:rsid w:val="003A7100"/>
    <w:rsid w:val="003B3917"/>
    <w:rsid w:val="003B41C3"/>
    <w:rsid w:val="003B6806"/>
    <w:rsid w:val="003B7305"/>
    <w:rsid w:val="003B7A4F"/>
    <w:rsid w:val="003C0F7E"/>
    <w:rsid w:val="003C2275"/>
    <w:rsid w:val="003C2A8F"/>
    <w:rsid w:val="003C36CF"/>
    <w:rsid w:val="003C7C6B"/>
    <w:rsid w:val="003D29F2"/>
    <w:rsid w:val="003D2DD3"/>
    <w:rsid w:val="003D3A6E"/>
    <w:rsid w:val="003D5CB2"/>
    <w:rsid w:val="003F2E92"/>
    <w:rsid w:val="003F7EE3"/>
    <w:rsid w:val="00401D7B"/>
    <w:rsid w:val="00402B00"/>
    <w:rsid w:val="00405CA4"/>
    <w:rsid w:val="00407795"/>
    <w:rsid w:val="00407C82"/>
    <w:rsid w:val="004170FB"/>
    <w:rsid w:val="0041789F"/>
    <w:rsid w:val="00427CD6"/>
    <w:rsid w:val="0043104B"/>
    <w:rsid w:val="00431FF0"/>
    <w:rsid w:val="00432A74"/>
    <w:rsid w:val="004360C0"/>
    <w:rsid w:val="0043665D"/>
    <w:rsid w:val="00437DB6"/>
    <w:rsid w:val="00442228"/>
    <w:rsid w:val="00442C6D"/>
    <w:rsid w:val="00443A9E"/>
    <w:rsid w:val="00452630"/>
    <w:rsid w:val="0045377B"/>
    <w:rsid w:val="00454147"/>
    <w:rsid w:val="0045479C"/>
    <w:rsid w:val="00454B4C"/>
    <w:rsid w:val="00461F09"/>
    <w:rsid w:val="00464B23"/>
    <w:rsid w:val="00466460"/>
    <w:rsid w:val="00471628"/>
    <w:rsid w:val="004734FD"/>
    <w:rsid w:val="004737E2"/>
    <w:rsid w:val="00474259"/>
    <w:rsid w:val="00475B48"/>
    <w:rsid w:val="00477956"/>
    <w:rsid w:val="00477C9A"/>
    <w:rsid w:val="00480342"/>
    <w:rsid w:val="0048100D"/>
    <w:rsid w:val="004829AD"/>
    <w:rsid w:val="00483062"/>
    <w:rsid w:val="004845C5"/>
    <w:rsid w:val="00485A8E"/>
    <w:rsid w:val="0049141B"/>
    <w:rsid w:val="00492D77"/>
    <w:rsid w:val="00494DC3"/>
    <w:rsid w:val="004A03A3"/>
    <w:rsid w:val="004A22E1"/>
    <w:rsid w:val="004A2DE1"/>
    <w:rsid w:val="004A2F1C"/>
    <w:rsid w:val="004A3D70"/>
    <w:rsid w:val="004A50AD"/>
    <w:rsid w:val="004A5B5C"/>
    <w:rsid w:val="004A6B63"/>
    <w:rsid w:val="004B153D"/>
    <w:rsid w:val="004B3082"/>
    <w:rsid w:val="004B5BF5"/>
    <w:rsid w:val="004B650E"/>
    <w:rsid w:val="004B6998"/>
    <w:rsid w:val="004C41A4"/>
    <w:rsid w:val="004C4531"/>
    <w:rsid w:val="004C543D"/>
    <w:rsid w:val="004C616C"/>
    <w:rsid w:val="004C7962"/>
    <w:rsid w:val="004D0640"/>
    <w:rsid w:val="004E0D4B"/>
    <w:rsid w:val="004E4BF8"/>
    <w:rsid w:val="004E55F7"/>
    <w:rsid w:val="004E5A96"/>
    <w:rsid w:val="004E7481"/>
    <w:rsid w:val="004F2F17"/>
    <w:rsid w:val="004F77AE"/>
    <w:rsid w:val="00502159"/>
    <w:rsid w:val="0050220D"/>
    <w:rsid w:val="00504525"/>
    <w:rsid w:val="005052BB"/>
    <w:rsid w:val="00507AE9"/>
    <w:rsid w:val="0051194F"/>
    <w:rsid w:val="00511956"/>
    <w:rsid w:val="00512127"/>
    <w:rsid w:val="00512189"/>
    <w:rsid w:val="00513F57"/>
    <w:rsid w:val="005144A6"/>
    <w:rsid w:val="00520CDD"/>
    <w:rsid w:val="005221C5"/>
    <w:rsid w:val="00526129"/>
    <w:rsid w:val="00530441"/>
    <w:rsid w:val="00537290"/>
    <w:rsid w:val="00537D3B"/>
    <w:rsid w:val="0054075C"/>
    <w:rsid w:val="00545597"/>
    <w:rsid w:val="00550F82"/>
    <w:rsid w:val="005523CD"/>
    <w:rsid w:val="005555A3"/>
    <w:rsid w:val="005555E1"/>
    <w:rsid w:val="00556668"/>
    <w:rsid w:val="00560149"/>
    <w:rsid w:val="00560D31"/>
    <w:rsid w:val="00561756"/>
    <w:rsid w:val="00562563"/>
    <w:rsid w:val="00562B08"/>
    <w:rsid w:val="00563C8F"/>
    <w:rsid w:val="00564411"/>
    <w:rsid w:val="00566A0F"/>
    <w:rsid w:val="00567228"/>
    <w:rsid w:val="0057064E"/>
    <w:rsid w:val="00573188"/>
    <w:rsid w:val="00581DF0"/>
    <w:rsid w:val="00587CE2"/>
    <w:rsid w:val="0059247C"/>
    <w:rsid w:val="00593E3C"/>
    <w:rsid w:val="00594747"/>
    <w:rsid w:val="005A1A63"/>
    <w:rsid w:val="005A581F"/>
    <w:rsid w:val="005A769A"/>
    <w:rsid w:val="005B2C22"/>
    <w:rsid w:val="005B5D0A"/>
    <w:rsid w:val="005B7286"/>
    <w:rsid w:val="005B7D8E"/>
    <w:rsid w:val="005C4FCF"/>
    <w:rsid w:val="005C51CE"/>
    <w:rsid w:val="005C57FB"/>
    <w:rsid w:val="005C62D1"/>
    <w:rsid w:val="005C6A60"/>
    <w:rsid w:val="005C7E88"/>
    <w:rsid w:val="005D10A4"/>
    <w:rsid w:val="005E2B43"/>
    <w:rsid w:val="005E4851"/>
    <w:rsid w:val="005E4973"/>
    <w:rsid w:val="005E5649"/>
    <w:rsid w:val="005E735F"/>
    <w:rsid w:val="005E75E3"/>
    <w:rsid w:val="005F19FB"/>
    <w:rsid w:val="005F6845"/>
    <w:rsid w:val="0060108D"/>
    <w:rsid w:val="006021BD"/>
    <w:rsid w:val="0060285D"/>
    <w:rsid w:val="00602CCB"/>
    <w:rsid w:val="00603BB9"/>
    <w:rsid w:val="00605066"/>
    <w:rsid w:val="00611AED"/>
    <w:rsid w:val="0061598D"/>
    <w:rsid w:val="00617B76"/>
    <w:rsid w:val="00624828"/>
    <w:rsid w:val="00625C64"/>
    <w:rsid w:val="00632A5A"/>
    <w:rsid w:val="00640E34"/>
    <w:rsid w:val="00642543"/>
    <w:rsid w:val="006433AE"/>
    <w:rsid w:val="00652A82"/>
    <w:rsid w:val="00660386"/>
    <w:rsid w:val="00661570"/>
    <w:rsid w:val="006621A8"/>
    <w:rsid w:val="00663C3D"/>
    <w:rsid w:val="00663F84"/>
    <w:rsid w:val="0066520E"/>
    <w:rsid w:val="006656FB"/>
    <w:rsid w:val="00665B13"/>
    <w:rsid w:val="00666EE8"/>
    <w:rsid w:val="00667C9E"/>
    <w:rsid w:val="00670A9A"/>
    <w:rsid w:val="006718A1"/>
    <w:rsid w:val="006749A2"/>
    <w:rsid w:val="00676D1A"/>
    <w:rsid w:val="006806C6"/>
    <w:rsid w:val="006807F4"/>
    <w:rsid w:val="00683008"/>
    <w:rsid w:val="00683F04"/>
    <w:rsid w:val="00686175"/>
    <w:rsid w:val="00687796"/>
    <w:rsid w:val="0069125B"/>
    <w:rsid w:val="0069245B"/>
    <w:rsid w:val="006A3B7C"/>
    <w:rsid w:val="006A548F"/>
    <w:rsid w:val="006A666F"/>
    <w:rsid w:val="006A6A1A"/>
    <w:rsid w:val="006B01C4"/>
    <w:rsid w:val="006B2403"/>
    <w:rsid w:val="006B3E48"/>
    <w:rsid w:val="006B57BE"/>
    <w:rsid w:val="006B5B74"/>
    <w:rsid w:val="006C3CFD"/>
    <w:rsid w:val="006C4194"/>
    <w:rsid w:val="006C49FA"/>
    <w:rsid w:val="006C4D6F"/>
    <w:rsid w:val="006C55C2"/>
    <w:rsid w:val="006C6B0E"/>
    <w:rsid w:val="006D018C"/>
    <w:rsid w:val="006D2710"/>
    <w:rsid w:val="006D5DDF"/>
    <w:rsid w:val="006D720B"/>
    <w:rsid w:val="006E2631"/>
    <w:rsid w:val="006E3B00"/>
    <w:rsid w:val="006E3EEC"/>
    <w:rsid w:val="006E5805"/>
    <w:rsid w:val="006E7607"/>
    <w:rsid w:val="006F0E8C"/>
    <w:rsid w:val="006F5411"/>
    <w:rsid w:val="006F5B3C"/>
    <w:rsid w:val="006F7103"/>
    <w:rsid w:val="006F74A0"/>
    <w:rsid w:val="00702466"/>
    <w:rsid w:val="00705C89"/>
    <w:rsid w:val="00711246"/>
    <w:rsid w:val="00712063"/>
    <w:rsid w:val="007120F9"/>
    <w:rsid w:val="0071311E"/>
    <w:rsid w:val="00715A3D"/>
    <w:rsid w:val="0071714C"/>
    <w:rsid w:val="0072026F"/>
    <w:rsid w:val="007203FD"/>
    <w:rsid w:val="0072113C"/>
    <w:rsid w:val="00723BB3"/>
    <w:rsid w:val="00725A90"/>
    <w:rsid w:val="0072666A"/>
    <w:rsid w:val="00726953"/>
    <w:rsid w:val="00732AD8"/>
    <w:rsid w:val="007423D7"/>
    <w:rsid w:val="00747133"/>
    <w:rsid w:val="007478E1"/>
    <w:rsid w:val="007563A9"/>
    <w:rsid w:val="00761DAD"/>
    <w:rsid w:val="0076294A"/>
    <w:rsid w:val="00781A7C"/>
    <w:rsid w:val="00782A36"/>
    <w:rsid w:val="00783B0C"/>
    <w:rsid w:val="0078409B"/>
    <w:rsid w:val="007861F6"/>
    <w:rsid w:val="00786DC8"/>
    <w:rsid w:val="007909D3"/>
    <w:rsid w:val="00791008"/>
    <w:rsid w:val="00793C25"/>
    <w:rsid w:val="007941AC"/>
    <w:rsid w:val="007943DD"/>
    <w:rsid w:val="007A0143"/>
    <w:rsid w:val="007A067D"/>
    <w:rsid w:val="007A21DA"/>
    <w:rsid w:val="007A21F0"/>
    <w:rsid w:val="007A43F5"/>
    <w:rsid w:val="007B002C"/>
    <w:rsid w:val="007B09BB"/>
    <w:rsid w:val="007B2AC8"/>
    <w:rsid w:val="007B371E"/>
    <w:rsid w:val="007B3721"/>
    <w:rsid w:val="007B411E"/>
    <w:rsid w:val="007C342F"/>
    <w:rsid w:val="007C369B"/>
    <w:rsid w:val="007C6D3D"/>
    <w:rsid w:val="007D0035"/>
    <w:rsid w:val="007D2D67"/>
    <w:rsid w:val="007D7AFC"/>
    <w:rsid w:val="007F024A"/>
    <w:rsid w:val="007F111E"/>
    <w:rsid w:val="007F7623"/>
    <w:rsid w:val="007F7E56"/>
    <w:rsid w:val="00802EA2"/>
    <w:rsid w:val="00805347"/>
    <w:rsid w:val="00805B3E"/>
    <w:rsid w:val="00806156"/>
    <w:rsid w:val="00806A39"/>
    <w:rsid w:val="00806D5D"/>
    <w:rsid w:val="00816D5D"/>
    <w:rsid w:val="00816DF5"/>
    <w:rsid w:val="00822D0F"/>
    <w:rsid w:val="00827296"/>
    <w:rsid w:val="008301FE"/>
    <w:rsid w:val="008307A6"/>
    <w:rsid w:val="00830867"/>
    <w:rsid w:val="0083680F"/>
    <w:rsid w:val="00841ABF"/>
    <w:rsid w:val="00843E6D"/>
    <w:rsid w:val="00843FC9"/>
    <w:rsid w:val="00850248"/>
    <w:rsid w:val="008531F7"/>
    <w:rsid w:val="00854597"/>
    <w:rsid w:val="00854FFA"/>
    <w:rsid w:val="008602A0"/>
    <w:rsid w:val="00860C92"/>
    <w:rsid w:val="00862652"/>
    <w:rsid w:val="008628C6"/>
    <w:rsid w:val="008632D5"/>
    <w:rsid w:val="00871096"/>
    <w:rsid w:val="008734A7"/>
    <w:rsid w:val="008745AB"/>
    <w:rsid w:val="00882331"/>
    <w:rsid w:val="008837AF"/>
    <w:rsid w:val="00884A72"/>
    <w:rsid w:val="00890709"/>
    <w:rsid w:val="008919A6"/>
    <w:rsid w:val="00892D05"/>
    <w:rsid w:val="00893C54"/>
    <w:rsid w:val="008942C8"/>
    <w:rsid w:val="008959C9"/>
    <w:rsid w:val="008A08D9"/>
    <w:rsid w:val="008A1601"/>
    <w:rsid w:val="008A6C82"/>
    <w:rsid w:val="008A7010"/>
    <w:rsid w:val="008A79E0"/>
    <w:rsid w:val="008B0017"/>
    <w:rsid w:val="008B105C"/>
    <w:rsid w:val="008B2188"/>
    <w:rsid w:val="008B53B9"/>
    <w:rsid w:val="008B6953"/>
    <w:rsid w:val="008B7170"/>
    <w:rsid w:val="008C01E2"/>
    <w:rsid w:val="008C23D5"/>
    <w:rsid w:val="008C2B5D"/>
    <w:rsid w:val="008C650B"/>
    <w:rsid w:val="008D76D3"/>
    <w:rsid w:val="008E6903"/>
    <w:rsid w:val="008E78C3"/>
    <w:rsid w:val="008E7FA8"/>
    <w:rsid w:val="008F1705"/>
    <w:rsid w:val="008F2306"/>
    <w:rsid w:val="008F2389"/>
    <w:rsid w:val="008F533C"/>
    <w:rsid w:val="008F7D63"/>
    <w:rsid w:val="009053BF"/>
    <w:rsid w:val="00905946"/>
    <w:rsid w:val="00907D77"/>
    <w:rsid w:val="00907F86"/>
    <w:rsid w:val="009161BE"/>
    <w:rsid w:val="00916F81"/>
    <w:rsid w:val="00924BCE"/>
    <w:rsid w:val="00925578"/>
    <w:rsid w:val="00925C1B"/>
    <w:rsid w:val="009263DB"/>
    <w:rsid w:val="00927384"/>
    <w:rsid w:val="00930CA9"/>
    <w:rsid w:val="00933200"/>
    <w:rsid w:val="00935A77"/>
    <w:rsid w:val="00940570"/>
    <w:rsid w:val="00942FB5"/>
    <w:rsid w:val="00946EC0"/>
    <w:rsid w:val="00946F4A"/>
    <w:rsid w:val="0094759D"/>
    <w:rsid w:val="009502E9"/>
    <w:rsid w:val="0095066C"/>
    <w:rsid w:val="00952595"/>
    <w:rsid w:val="00953B9D"/>
    <w:rsid w:val="00955BBD"/>
    <w:rsid w:val="00957580"/>
    <w:rsid w:val="00961CF8"/>
    <w:rsid w:val="00962E6C"/>
    <w:rsid w:val="00970420"/>
    <w:rsid w:val="00970579"/>
    <w:rsid w:val="0097189F"/>
    <w:rsid w:val="00972776"/>
    <w:rsid w:val="00975101"/>
    <w:rsid w:val="00975702"/>
    <w:rsid w:val="009801CD"/>
    <w:rsid w:val="0098182E"/>
    <w:rsid w:val="00982BF4"/>
    <w:rsid w:val="009862EA"/>
    <w:rsid w:val="0099053C"/>
    <w:rsid w:val="00990E3E"/>
    <w:rsid w:val="0099168F"/>
    <w:rsid w:val="00991CF5"/>
    <w:rsid w:val="009922DE"/>
    <w:rsid w:val="00995462"/>
    <w:rsid w:val="00996797"/>
    <w:rsid w:val="00997290"/>
    <w:rsid w:val="00997370"/>
    <w:rsid w:val="00997EE1"/>
    <w:rsid w:val="009A022C"/>
    <w:rsid w:val="009A09BA"/>
    <w:rsid w:val="009A1C76"/>
    <w:rsid w:val="009A2AAD"/>
    <w:rsid w:val="009A61C6"/>
    <w:rsid w:val="009B0738"/>
    <w:rsid w:val="009B1830"/>
    <w:rsid w:val="009B1A07"/>
    <w:rsid w:val="009B7389"/>
    <w:rsid w:val="009C0103"/>
    <w:rsid w:val="009C04C3"/>
    <w:rsid w:val="009C27AC"/>
    <w:rsid w:val="009C4606"/>
    <w:rsid w:val="009D0FEC"/>
    <w:rsid w:val="009D260A"/>
    <w:rsid w:val="009D3BCB"/>
    <w:rsid w:val="009E12B7"/>
    <w:rsid w:val="009E3D21"/>
    <w:rsid w:val="009F6A29"/>
    <w:rsid w:val="009F740E"/>
    <w:rsid w:val="00A03F80"/>
    <w:rsid w:val="00A06C41"/>
    <w:rsid w:val="00A06DCD"/>
    <w:rsid w:val="00A06E1E"/>
    <w:rsid w:val="00A077B9"/>
    <w:rsid w:val="00A14333"/>
    <w:rsid w:val="00A16641"/>
    <w:rsid w:val="00A17FDC"/>
    <w:rsid w:val="00A20740"/>
    <w:rsid w:val="00A21EBB"/>
    <w:rsid w:val="00A2428B"/>
    <w:rsid w:val="00A2445D"/>
    <w:rsid w:val="00A328CF"/>
    <w:rsid w:val="00A36B60"/>
    <w:rsid w:val="00A41A61"/>
    <w:rsid w:val="00A4309E"/>
    <w:rsid w:val="00A43122"/>
    <w:rsid w:val="00A44956"/>
    <w:rsid w:val="00A47B8E"/>
    <w:rsid w:val="00A52039"/>
    <w:rsid w:val="00A52D57"/>
    <w:rsid w:val="00A54AEB"/>
    <w:rsid w:val="00A56850"/>
    <w:rsid w:val="00A577D1"/>
    <w:rsid w:val="00A637EF"/>
    <w:rsid w:val="00A64373"/>
    <w:rsid w:val="00A64F3D"/>
    <w:rsid w:val="00A7252E"/>
    <w:rsid w:val="00A727E7"/>
    <w:rsid w:val="00A73C88"/>
    <w:rsid w:val="00A75C06"/>
    <w:rsid w:val="00A8282E"/>
    <w:rsid w:val="00A82D0D"/>
    <w:rsid w:val="00A82D4F"/>
    <w:rsid w:val="00A838A8"/>
    <w:rsid w:val="00A842E9"/>
    <w:rsid w:val="00A85808"/>
    <w:rsid w:val="00A87794"/>
    <w:rsid w:val="00A91423"/>
    <w:rsid w:val="00A9173F"/>
    <w:rsid w:val="00A93DA0"/>
    <w:rsid w:val="00A94D98"/>
    <w:rsid w:val="00A94FFE"/>
    <w:rsid w:val="00AA13B4"/>
    <w:rsid w:val="00AA2C5D"/>
    <w:rsid w:val="00AA4611"/>
    <w:rsid w:val="00AB1EF5"/>
    <w:rsid w:val="00AC0AD9"/>
    <w:rsid w:val="00AC46B3"/>
    <w:rsid w:val="00AC5508"/>
    <w:rsid w:val="00AC7F50"/>
    <w:rsid w:val="00AD1EBA"/>
    <w:rsid w:val="00AD3C69"/>
    <w:rsid w:val="00AD47A4"/>
    <w:rsid w:val="00AD4D3E"/>
    <w:rsid w:val="00AD5E5F"/>
    <w:rsid w:val="00AE2266"/>
    <w:rsid w:val="00AE2BD3"/>
    <w:rsid w:val="00AE311E"/>
    <w:rsid w:val="00AE6C5F"/>
    <w:rsid w:val="00AF24D7"/>
    <w:rsid w:val="00AF515E"/>
    <w:rsid w:val="00AF5BCA"/>
    <w:rsid w:val="00B006B9"/>
    <w:rsid w:val="00B07D22"/>
    <w:rsid w:val="00B1273A"/>
    <w:rsid w:val="00B14040"/>
    <w:rsid w:val="00B1481D"/>
    <w:rsid w:val="00B17C3E"/>
    <w:rsid w:val="00B21FAE"/>
    <w:rsid w:val="00B223F2"/>
    <w:rsid w:val="00B232AE"/>
    <w:rsid w:val="00B24F94"/>
    <w:rsid w:val="00B269E6"/>
    <w:rsid w:val="00B27F03"/>
    <w:rsid w:val="00B3644C"/>
    <w:rsid w:val="00B412F2"/>
    <w:rsid w:val="00B43F65"/>
    <w:rsid w:val="00B4604A"/>
    <w:rsid w:val="00B46A67"/>
    <w:rsid w:val="00B51812"/>
    <w:rsid w:val="00B5452A"/>
    <w:rsid w:val="00B57896"/>
    <w:rsid w:val="00B61DF7"/>
    <w:rsid w:val="00B625DE"/>
    <w:rsid w:val="00B6263A"/>
    <w:rsid w:val="00B63959"/>
    <w:rsid w:val="00B65EE2"/>
    <w:rsid w:val="00B70EDE"/>
    <w:rsid w:val="00B73DC6"/>
    <w:rsid w:val="00B77121"/>
    <w:rsid w:val="00B7764D"/>
    <w:rsid w:val="00B82295"/>
    <w:rsid w:val="00B8316B"/>
    <w:rsid w:val="00B924FB"/>
    <w:rsid w:val="00B9424A"/>
    <w:rsid w:val="00B96311"/>
    <w:rsid w:val="00BA1483"/>
    <w:rsid w:val="00BA1DF6"/>
    <w:rsid w:val="00BA31C0"/>
    <w:rsid w:val="00BA50C2"/>
    <w:rsid w:val="00BA7D44"/>
    <w:rsid w:val="00BB10D8"/>
    <w:rsid w:val="00BB1FA9"/>
    <w:rsid w:val="00BB6FA5"/>
    <w:rsid w:val="00BC2623"/>
    <w:rsid w:val="00BC5508"/>
    <w:rsid w:val="00BC7878"/>
    <w:rsid w:val="00BC7EE1"/>
    <w:rsid w:val="00BD298C"/>
    <w:rsid w:val="00BD3A44"/>
    <w:rsid w:val="00BD7C75"/>
    <w:rsid w:val="00BE2B9C"/>
    <w:rsid w:val="00BE624F"/>
    <w:rsid w:val="00BF6192"/>
    <w:rsid w:val="00BF64A1"/>
    <w:rsid w:val="00C00654"/>
    <w:rsid w:val="00C01B0F"/>
    <w:rsid w:val="00C02513"/>
    <w:rsid w:val="00C02996"/>
    <w:rsid w:val="00C04E6E"/>
    <w:rsid w:val="00C10E3E"/>
    <w:rsid w:val="00C1333C"/>
    <w:rsid w:val="00C151DC"/>
    <w:rsid w:val="00C15D07"/>
    <w:rsid w:val="00C1606D"/>
    <w:rsid w:val="00C17370"/>
    <w:rsid w:val="00C2068F"/>
    <w:rsid w:val="00C214F4"/>
    <w:rsid w:val="00C2264C"/>
    <w:rsid w:val="00C238DF"/>
    <w:rsid w:val="00C25479"/>
    <w:rsid w:val="00C25488"/>
    <w:rsid w:val="00C2710D"/>
    <w:rsid w:val="00C279C6"/>
    <w:rsid w:val="00C30CA9"/>
    <w:rsid w:val="00C30F3D"/>
    <w:rsid w:val="00C34017"/>
    <w:rsid w:val="00C344AE"/>
    <w:rsid w:val="00C34AFE"/>
    <w:rsid w:val="00C34BD7"/>
    <w:rsid w:val="00C35E14"/>
    <w:rsid w:val="00C40F09"/>
    <w:rsid w:val="00C41EAA"/>
    <w:rsid w:val="00C42807"/>
    <w:rsid w:val="00C472C4"/>
    <w:rsid w:val="00C5228B"/>
    <w:rsid w:val="00C548CB"/>
    <w:rsid w:val="00C60500"/>
    <w:rsid w:val="00C6264B"/>
    <w:rsid w:val="00C63018"/>
    <w:rsid w:val="00C636C7"/>
    <w:rsid w:val="00C63826"/>
    <w:rsid w:val="00C63B03"/>
    <w:rsid w:val="00C6658A"/>
    <w:rsid w:val="00C74806"/>
    <w:rsid w:val="00C81CE7"/>
    <w:rsid w:val="00C82E2E"/>
    <w:rsid w:val="00C84E12"/>
    <w:rsid w:val="00C8620F"/>
    <w:rsid w:val="00C8799D"/>
    <w:rsid w:val="00C90D9A"/>
    <w:rsid w:val="00C94F18"/>
    <w:rsid w:val="00C95158"/>
    <w:rsid w:val="00C974F5"/>
    <w:rsid w:val="00CA14CA"/>
    <w:rsid w:val="00CA18C1"/>
    <w:rsid w:val="00CA1C08"/>
    <w:rsid w:val="00CA32D3"/>
    <w:rsid w:val="00CA3BB6"/>
    <w:rsid w:val="00CB07A1"/>
    <w:rsid w:val="00CB18D9"/>
    <w:rsid w:val="00CB4F89"/>
    <w:rsid w:val="00CC17CE"/>
    <w:rsid w:val="00CC2002"/>
    <w:rsid w:val="00CC5774"/>
    <w:rsid w:val="00CC6D23"/>
    <w:rsid w:val="00CD0822"/>
    <w:rsid w:val="00CD1861"/>
    <w:rsid w:val="00CD1CBD"/>
    <w:rsid w:val="00CD223B"/>
    <w:rsid w:val="00CE31AA"/>
    <w:rsid w:val="00CF01C5"/>
    <w:rsid w:val="00CF2ED2"/>
    <w:rsid w:val="00CF4764"/>
    <w:rsid w:val="00CF4D57"/>
    <w:rsid w:val="00CF667F"/>
    <w:rsid w:val="00D03615"/>
    <w:rsid w:val="00D03DE0"/>
    <w:rsid w:val="00D11064"/>
    <w:rsid w:val="00D15B91"/>
    <w:rsid w:val="00D16CCD"/>
    <w:rsid w:val="00D17F6F"/>
    <w:rsid w:val="00D20425"/>
    <w:rsid w:val="00D20497"/>
    <w:rsid w:val="00D20ED0"/>
    <w:rsid w:val="00D2237B"/>
    <w:rsid w:val="00D22E7F"/>
    <w:rsid w:val="00D267E8"/>
    <w:rsid w:val="00D27527"/>
    <w:rsid w:val="00D321C0"/>
    <w:rsid w:val="00D32BD9"/>
    <w:rsid w:val="00D33076"/>
    <w:rsid w:val="00D338BB"/>
    <w:rsid w:val="00D34EBE"/>
    <w:rsid w:val="00D35559"/>
    <w:rsid w:val="00D36C65"/>
    <w:rsid w:val="00D40C9A"/>
    <w:rsid w:val="00D451E5"/>
    <w:rsid w:val="00D513A2"/>
    <w:rsid w:val="00D51E92"/>
    <w:rsid w:val="00D523C1"/>
    <w:rsid w:val="00D524D6"/>
    <w:rsid w:val="00D52EEF"/>
    <w:rsid w:val="00D54A03"/>
    <w:rsid w:val="00D605E5"/>
    <w:rsid w:val="00D60772"/>
    <w:rsid w:val="00D63412"/>
    <w:rsid w:val="00D63EC7"/>
    <w:rsid w:val="00D665AF"/>
    <w:rsid w:val="00D75310"/>
    <w:rsid w:val="00D83326"/>
    <w:rsid w:val="00D90146"/>
    <w:rsid w:val="00D90646"/>
    <w:rsid w:val="00D91153"/>
    <w:rsid w:val="00D92979"/>
    <w:rsid w:val="00D937B5"/>
    <w:rsid w:val="00D93EA4"/>
    <w:rsid w:val="00D97E91"/>
    <w:rsid w:val="00DA1229"/>
    <w:rsid w:val="00DA2F2E"/>
    <w:rsid w:val="00DA5D6F"/>
    <w:rsid w:val="00DA64F2"/>
    <w:rsid w:val="00DA70DA"/>
    <w:rsid w:val="00DB0DD7"/>
    <w:rsid w:val="00DB62CD"/>
    <w:rsid w:val="00DB6961"/>
    <w:rsid w:val="00DB7911"/>
    <w:rsid w:val="00DC171F"/>
    <w:rsid w:val="00DC3C1A"/>
    <w:rsid w:val="00DC3E1A"/>
    <w:rsid w:val="00DC4256"/>
    <w:rsid w:val="00DC7130"/>
    <w:rsid w:val="00DD1D0C"/>
    <w:rsid w:val="00DD6B20"/>
    <w:rsid w:val="00DE105D"/>
    <w:rsid w:val="00DE7CA4"/>
    <w:rsid w:val="00DF084F"/>
    <w:rsid w:val="00DF0F09"/>
    <w:rsid w:val="00DF2D78"/>
    <w:rsid w:val="00DF2FB2"/>
    <w:rsid w:val="00DF402E"/>
    <w:rsid w:val="00E03CAA"/>
    <w:rsid w:val="00E15360"/>
    <w:rsid w:val="00E16DC9"/>
    <w:rsid w:val="00E21381"/>
    <w:rsid w:val="00E2355E"/>
    <w:rsid w:val="00E24B80"/>
    <w:rsid w:val="00E30F38"/>
    <w:rsid w:val="00E313BB"/>
    <w:rsid w:val="00E3305D"/>
    <w:rsid w:val="00E34A31"/>
    <w:rsid w:val="00E35A04"/>
    <w:rsid w:val="00E40DA9"/>
    <w:rsid w:val="00E4302E"/>
    <w:rsid w:val="00E431A1"/>
    <w:rsid w:val="00E44402"/>
    <w:rsid w:val="00E50348"/>
    <w:rsid w:val="00E51869"/>
    <w:rsid w:val="00E5353C"/>
    <w:rsid w:val="00E60FD5"/>
    <w:rsid w:val="00E611B5"/>
    <w:rsid w:val="00E630D6"/>
    <w:rsid w:val="00E635AB"/>
    <w:rsid w:val="00E63757"/>
    <w:rsid w:val="00E67B1B"/>
    <w:rsid w:val="00E713AB"/>
    <w:rsid w:val="00E728D9"/>
    <w:rsid w:val="00E72BC4"/>
    <w:rsid w:val="00E73303"/>
    <w:rsid w:val="00E77E5D"/>
    <w:rsid w:val="00E808C5"/>
    <w:rsid w:val="00E81ECF"/>
    <w:rsid w:val="00E87DA3"/>
    <w:rsid w:val="00E9505B"/>
    <w:rsid w:val="00E970FE"/>
    <w:rsid w:val="00E974C1"/>
    <w:rsid w:val="00EA255A"/>
    <w:rsid w:val="00EA25EF"/>
    <w:rsid w:val="00EA4549"/>
    <w:rsid w:val="00EA4581"/>
    <w:rsid w:val="00EA5F65"/>
    <w:rsid w:val="00EA6B04"/>
    <w:rsid w:val="00EA7E66"/>
    <w:rsid w:val="00EB132C"/>
    <w:rsid w:val="00EB703D"/>
    <w:rsid w:val="00EB79C8"/>
    <w:rsid w:val="00EC4565"/>
    <w:rsid w:val="00EC739A"/>
    <w:rsid w:val="00ED1373"/>
    <w:rsid w:val="00ED2517"/>
    <w:rsid w:val="00ED4D7C"/>
    <w:rsid w:val="00ED6436"/>
    <w:rsid w:val="00ED66EB"/>
    <w:rsid w:val="00ED7521"/>
    <w:rsid w:val="00EE2D6E"/>
    <w:rsid w:val="00EE4F93"/>
    <w:rsid w:val="00EE540C"/>
    <w:rsid w:val="00EE7DB8"/>
    <w:rsid w:val="00EF128F"/>
    <w:rsid w:val="00EF4EDF"/>
    <w:rsid w:val="00EF5F5F"/>
    <w:rsid w:val="00EF66CE"/>
    <w:rsid w:val="00EF76B4"/>
    <w:rsid w:val="00F02B02"/>
    <w:rsid w:val="00F035FD"/>
    <w:rsid w:val="00F067C6"/>
    <w:rsid w:val="00F11FB5"/>
    <w:rsid w:val="00F12490"/>
    <w:rsid w:val="00F15364"/>
    <w:rsid w:val="00F15F18"/>
    <w:rsid w:val="00F16CBD"/>
    <w:rsid w:val="00F20D71"/>
    <w:rsid w:val="00F229C4"/>
    <w:rsid w:val="00F23E1C"/>
    <w:rsid w:val="00F2573C"/>
    <w:rsid w:val="00F263A3"/>
    <w:rsid w:val="00F27C3A"/>
    <w:rsid w:val="00F3248A"/>
    <w:rsid w:val="00F33637"/>
    <w:rsid w:val="00F3369B"/>
    <w:rsid w:val="00F33C70"/>
    <w:rsid w:val="00F36FC8"/>
    <w:rsid w:val="00F37A1C"/>
    <w:rsid w:val="00F42623"/>
    <w:rsid w:val="00F42978"/>
    <w:rsid w:val="00F42D83"/>
    <w:rsid w:val="00F440EA"/>
    <w:rsid w:val="00F4779E"/>
    <w:rsid w:val="00F51260"/>
    <w:rsid w:val="00F52B65"/>
    <w:rsid w:val="00F552B5"/>
    <w:rsid w:val="00F55988"/>
    <w:rsid w:val="00F604DC"/>
    <w:rsid w:val="00F60DAA"/>
    <w:rsid w:val="00F612FE"/>
    <w:rsid w:val="00F62AAB"/>
    <w:rsid w:val="00F64697"/>
    <w:rsid w:val="00F65849"/>
    <w:rsid w:val="00F65C23"/>
    <w:rsid w:val="00F70398"/>
    <w:rsid w:val="00F714DE"/>
    <w:rsid w:val="00F71D28"/>
    <w:rsid w:val="00F73963"/>
    <w:rsid w:val="00F739B3"/>
    <w:rsid w:val="00F76951"/>
    <w:rsid w:val="00F77E44"/>
    <w:rsid w:val="00F8158E"/>
    <w:rsid w:val="00F8185C"/>
    <w:rsid w:val="00F82EB8"/>
    <w:rsid w:val="00F832D1"/>
    <w:rsid w:val="00F84435"/>
    <w:rsid w:val="00F861F2"/>
    <w:rsid w:val="00F86671"/>
    <w:rsid w:val="00F90082"/>
    <w:rsid w:val="00F9681E"/>
    <w:rsid w:val="00F977E6"/>
    <w:rsid w:val="00FA3A09"/>
    <w:rsid w:val="00FA5FA8"/>
    <w:rsid w:val="00FB4E6F"/>
    <w:rsid w:val="00FC23E2"/>
    <w:rsid w:val="00FC381A"/>
    <w:rsid w:val="00FC6760"/>
    <w:rsid w:val="00FC6A32"/>
    <w:rsid w:val="00FD0BBB"/>
    <w:rsid w:val="00FD1DC3"/>
    <w:rsid w:val="00FD1FFF"/>
    <w:rsid w:val="00FD4FB3"/>
    <w:rsid w:val="00FE0DB4"/>
    <w:rsid w:val="00FE1CDA"/>
    <w:rsid w:val="00FE57C6"/>
    <w:rsid w:val="00FE58A0"/>
    <w:rsid w:val="00FF155F"/>
    <w:rsid w:val="00FF33EB"/>
    <w:rsid w:val="00FF6783"/>
    <w:rsid w:val="00FF720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7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7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B60"/>
  </w:style>
  <w:style w:type="character" w:customStyle="1" w:styleId="a4">
    <w:name w:val="日付 (文字)"/>
    <w:basedOn w:val="a0"/>
    <w:link w:val="a3"/>
    <w:uiPriority w:val="99"/>
    <w:semiHidden/>
    <w:rsid w:val="00A36B60"/>
  </w:style>
  <w:style w:type="paragraph" w:styleId="a5">
    <w:name w:val="List Paragraph"/>
    <w:basedOn w:val="a"/>
    <w:uiPriority w:val="34"/>
    <w:qFormat/>
    <w:rsid w:val="00A36B60"/>
    <w:pPr>
      <w:ind w:leftChars="400" w:left="840"/>
    </w:pPr>
  </w:style>
  <w:style w:type="table" w:styleId="a6">
    <w:name w:val="Table Grid"/>
    <w:basedOn w:val="a1"/>
    <w:uiPriority w:val="59"/>
    <w:rsid w:val="00A3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151DC"/>
    <w:pPr>
      <w:tabs>
        <w:tab w:val="center" w:pos="4252"/>
        <w:tab w:val="right" w:pos="8504"/>
      </w:tabs>
      <w:snapToGrid w:val="0"/>
    </w:pPr>
  </w:style>
  <w:style w:type="character" w:customStyle="1" w:styleId="a8">
    <w:name w:val="ヘッダー (文字)"/>
    <w:basedOn w:val="a0"/>
    <w:link w:val="a7"/>
    <w:uiPriority w:val="99"/>
    <w:rsid w:val="00C151DC"/>
  </w:style>
  <w:style w:type="paragraph" w:styleId="a9">
    <w:name w:val="footer"/>
    <w:basedOn w:val="a"/>
    <w:link w:val="aa"/>
    <w:uiPriority w:val="99"/>
    <w:unhideWhenUsed/>
    <w:rsid w:val="00C151DC"/>
    <w:pPr>
      <w:tabs>
        <w:tab w:val="center" w:pos="4252"/>
        <w:tab w:val="right" w:pos="8504"/>
      </w:tabs>
      <w:snapToGrid w:val="0"/>
    </w:pPr>
  </w:style>
  <w:style w:type="character" w:customStyle="1" w:styleId="aa">
    <w:name w:val="フッター (文字)"/>
    <w:basedOn w:val="a0"/>
    <w:link w:val="a9"/>
    <w:uiPriority w:val="99"/>
    <w:rsid w:val="00C151DC"/>
  </w:style>
  <w:style w:type="paragraph" w:styleId="ab">
    <w:name w:val="Balloon Text"/>
    <w:basedOn w:val="a"/>
    <w:link w:val="ac"/>
    <w:uiPriority w:val="99"/>
    <w:semiHidden/>
    <w:unhideWhenUsed/>
    <w:rsid w:val="005221C5"/>
    <w:rPr>
      <w:rFonts w:ascii="Arial" w:eastAsia="ＭＳ ゴシック" w:hAnsi="Arial"/>
      <w:sz w:val="18"/>
      <w:szCs w:val="18"/>
    </w:rPr>
  </w:style>
  <w:style w:type="character" w:customStyle="1" w:styleId="ac">
    <w:name w:val="吹き出し (文字)"/>
    <w:basedOn w:val="a0"/>
    <w:link w:val="ab"/>
    <w:uiPriority w:val="99"/>
    <w:semiHidden/>
    <w:rsid w:val="005221C5"/>
    <w:rPr>
      <w:rFonts w:ascii="Arial" w:eastAsia="ＭＳ ゴシック" w:hAnsi="Arial" w:cs="Times New Roman"/>
      <w:sz w:val="18"/>
      <w:szCs w:val="18"/>
    </w:rPr>
  </w:style>
  <w:style w:type="character" w:styleId="ad">
    <w:name w:val="Hyperlink"/>
    <w:basedOn w:val="a0"/>
    <w:uiPriority w:val="99"/>
    <w:unhideWhenUsed/>
    <w:rsid w:val="00270AA8"/>
    <w:rPr>
      <w:color w:val="0000FF"/>
      <w:u w:val="single"/>
    </w:rPr>
  </w:style>
  <w:style w:type="paragraph" w:customStyle="1" w:styleId="Default">
    <w:name w:val="Default"/>
    <w:rsid w:val="00B6263A"/>
    <w:pPr>
      <w:widowControl w:val="0"/>
      <w:autoSpaceDE w:val="0"/>
      <w:autoSpaceDN w:val="0"/>
      <w:adjustRightInd w:val="0"/>
    </w:pPr>
    <w:rPr>
      <w:rFonts w:ascii="ＭＳ....." w:eastAsia="ＭＳ....." w:cs="ＭＳ....."/>
      <w:color w:val="000000"/>
      <w:sz w:val="24"/>
      <w:szCs w:val="24"/>
    </w:rPr>
  </w:style>
  <w:style w:type="paragraph" w:styleId="ae">
    <w:name w:val="No Spacing"/>
    <w:link w:val="af"/>
    <w:uiPriority w:val="1"/>
    <w:qFormat/>
    <w:rsid w:val="0072113C"/>
    <w:rPr>
      <w:rFonts w:asciiTheme="minorHAnsi" w:eastAsiaTheme="minorEastAsia" w:hAnsiTheme="minorHAnsi" w:cstheme="minorBidi"/>
      <w:sz w:val="22"/>
      <w:szCs w:val="22"/>
    </w:rPr>
  </w:style>
  <w:style w:type="character" w:customStyle="1" w:styleId="af">
    <w:name w:val="行間詰め (文字)"/>
    <w:basedOn w:val="a0"/>
    <w:link w:val="ae"/>
    <w:uiPriority w:val="1"/>
    <w:rsid w:val="0072113C"/>
    <w:rPr>
      <w:rFonts w:asciiTheme="minorHAnsi" w:eastAsiaTheme="minorEastAsia" w:hAnsiTheme="minorHAnsi" w:cstheme="minorBidi"/>
      <w:sz w:val="22"/>
      <w:szCs w:val="22"/>
    </w:rPr>
  </w:style>
  <w:style w:type="character" w:styleId="af0">
    <w:name w:val="Placeholder Text"/>
    <w:basedOn w:val="a0"/>
    <w:uiPriority w:val="99"/>
    <w:semiHidden/>
    <w:rsid w:val="00BB6FA5"/>
    <w:rPr>
      <w:color w:val="808080"/>
    </w:rPr>
  </w:style>
  <w:style w:type="character" w:customStyle="1" w:styleId="1">
    <w:name w:val="スタイル1"/>
    <w:basedOn w:val="a0"/>
    <w:uiPriority w:val="1"/>
    <w:rsid w:val="00A842E9"/>
    <w:rPr>
      <w:rFonts w:eastAsia="Arial"/>
      <w:sz w:val="20"/>
    </w:rPr>
  </w:style>
  <w:style w:type="character" w:customStyle="1" w:styleId="2">
    <w:name w:val="スタイル2"/>
    <w:basedOn w:val="a0"/>
    <w:uiPriority w:val="1"/>
    <w:rsid w:val="00C02513"/>
  </w:style>
  <w:style w:type="character" w:styleId="af1">
    <w:name w:val="annotation reference"/>
    <w:basedOn w:val="a0"/>
    <w:uiPriority w:val="99"/>
    <w:semiHidden/>
    <w:unhideWhenUsed/>
    <w:rsid w:val="009C27AC"/>
    <w:rPr>
      <w:sz w:val="18"/>
      <w:szCs w:val="18"/>
    </w:rPr>
  </w:style>
  <w:style w:type="paragraph" w:styleId="af2">
    <w:name w:val="annotation text"/>
    <w:basedOn w:val="a"/>
    <w:link w:val="af3"/>
    <w:uiPriority w:val="99"/>
    <w:semiHidden/>
    <w:unhideWhenUsed/>
    <w:rsid w:val="009C27AC"/>
    <w:pPr>
      <w:jc w:val="left"/>
    </w:pPr>
  </w:style>
  <w:style w:type="character" w:customStyle="1" w:styleId="af3">
    <w:name w:val="コメント文字列 (文字)"/>
    <w:basedOn w:val="a0"/>
    <w:link w:val="af2"/>
    <w:uiPriority w:val="99"/>
    <w:semiHidden/>
    <w:rsid w:val="009C27AC"/>
    <w:rPr>
      <w:kern w:val="2"/>
      <w:sz w:val="21"/>
      <w:szCs w:val="22"/>
    </w:rPr>
  </w:style>
  <w:style w:type="paragraph" w:styleId="af4">
    <w:name w:val="annotation subject"/>
    <w:basedOn w:val="af2"/>
    <w:next w:val="af2"/>
    <w:link w:val="af5"/>
    <w:uiPriority w:val="99"/>
    <w:semiHidden/>
    <w:unhideWhenUsed/>
    <w:rsid w:val="009C27AC"/>
    <w:rPr>
      <w:b/>
      <w:bCs/>
    </w:rPr>
  </w:style>
  <w:style w:type="character" w:customStyle="1" w:styleId="af5">
    <w:name w:val="コメント内容 (文字)"/>
    <w:basedOn w:val="af3"/>
    <w:link w:val="af4"/>
    <w:uiPriority w:val="99"/>
    <w:semiHidden/>
    <w:rsid w:val="009C27AC"/>
    <w:rPr>
      <w:b/>
      <w:bCs/>
      <w:kern w:val="2"/>
      <w:sz w:val="21"/>
      <w:szCs w:val="22"/>
    </w:rPr>
  </w:style>
  <w:style w:type="paragraph" w:styleId="af6">
    <w:name w:val="Revision"/>
    <w:hidden/>
    <w:uiPriority w:val="99"/>
    <w:semiHidden/>
    <w:rsid w:val="001E6F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1987">
      <w:bodyDiv w:val="1"/>
      <w:marLeft w:val="0"/>
      <w:marRight w:val="0"/>
      <w:marTop w:val="0"/>
      <w:marBottom w:val="0"/>
      <w:divBdr>
        <w:top w:val="none" w:sz="0" w:space="0" w:color="auto"/>
        <w:left w:val="none" w:sz="0" w:space="0" w:color="auto"/>
        <w:bottom w:val="none" w:sz="0" w:space="0" w:color="auto"/>
        <w:right w:val="none" w:sz="0" w:space="0" w:color="auto"/>
      </w:divBdr>
    </w:div>
    <w:div w:id="195896947">
      <w:bodyDiv w:val="1"/>
      <w:marLeft w:val="0"/>
      <w:marRight w:val="0"/>
      <w:marTop w:val="0"/>
      <w:marBottom w:val="0"/>
      <w:divBdr>
        <w:top w:val="none" w:sz="0" w:space="0" w:color="auto"/>
        <w:left w:val="none" w:sz="0" w:space="0" w:color="auto"/>
        <w:bottom w:val="none" w:sz="0" w:space="0" w:color="auto"/>
        <w:right w:val="none" w:sz="0" w:space="0" w:color="auto"/>
      </w:divBdr>
    </w:div>
    <w:div w:id="384791509">
      <w:bodyDiv w:val="1"/>
      <w:marLeft w:val="0"/>
      <w:marRight w:val="0"/>
      <w:marTop w:val="0"/>
      <w:marBottom w:val="0"/>
      <w:divBdr>
        <w:top w:val="none" w:sz="0" w:space="0" w:color="auto"/>
        <w:left w:val="none" w:sz="0" w:space="0" w:color="auto"/>
        <w:bottom w:val="none" w:sz="0" w:space="0" w:color="auto"/>
        <w:right w:val="none" w:sz="0" w:space="0" w:color="auto"/>
      </w:divBdr>
    </w:div>
    <w:div w:id="389311601">
      <w:bodyDiv w:val="1"/>
      <w:marLeft w:val="0"/>
      <w:marRight w:val="0"/>
      <w:marTop w:val="0"/>
      <w:marBottom w:val="0"/>
      <w:divBdr>
        <w:top w:val="none" w:sz="0" w:space="0" w:color="auto"/>
        <w:left w:val="none" w:sz="0" w:space="0" w:color="auto"/>
        <w:bottom w:val="none" w:sz="0" w:space="0" w:color="auto"/>
        <w:right w:val="none" w:sz="0" w:space="0" w:color="auto"/>
      </w:divBdr>
    </w:div>
    <w:div w:id="430321876">
      <w:bodyDiv w:val="1"/>
      <w:marLeft w:val="0"/>
      <w:marRight w:val="0"/>
      <w:marTop w:val="0"/>
      <w:marBottom w:val="0"/>
      <w:divBdr>
        <w:top w:val="none" w:sz="0" w:space="0" w:color="auto"/>
        <w:left w:val="none" w:sz="0" w:space="0" w:color="auto"/>
        <w:bottom w:val="none" w:sz="0" w:space="0" w:color="auto"/>
        <w:right w:val="none" w:sz="0" w:space="0" w:color="auto"/>
      </w:divBdr>
    </w:div>
    <w:div w:id="509487529">
      <w:bodyDiv w:val="1"/>
      <w:marLeft w:val="0"/>
      <w:marRight w:val="0"/>
      <w:marTop w:val="0"/>
      <w:marBottom w:val="0"/>
      <w:divBdr>
        <w:top w:val="none" w:sz="0" w:space="0" w:color="auto"/>
        <w:left w:val="none" w:sz="0" w:space="0" w:color="auto"/>
        <w:bottom w:val="none" w:sz="0" w:space="0" w:color="auto"/>
        <w:right w:val="none" w:sz="0" w:space="0" w:color="auto"/>
      </w:divBdr>
    </w:div>
    <w:div w:id="541553193">
      <w:bodyDiv w:val="1"/>
      <w:marLeft w:val="0"/>
      <w:marRight w:val="0"/>
      <w:marTop w:val="0"/>
      <w:marBottom w:val="0"/>
      <w:divBdr>
        <w:top w:val="none" w:sz="0" w:space="0" w:color="auto"/>
        <w:left w:val="none" w:sz="0" w:space="0" w:color="auto"/>
        <w:bottom w:val="none" w:sz="0" w:space="0" w:color="auto"/>
        <w:right w:val="none" w:sz="0" w:space="0" w:color="auto"/>
      </w:divBdr>
    </w:div>
    <w:div w:id="677662381">
      <w:bodyDiv w:val="1"/>
      <w:marLeft w:val="0"/>
      <w:marRight w:val="0"/>
      <w:marTop w:val="0"/>
      <w:marBottom w:val="0"/>
      <w:divBdr>
        <w:top w:val="none" w:sz="0" w:space="0" w:color="auto"/>
        <w:left w:val="none" w:sz="0" w:space="0" w:color="auto"/>
        <w:bottom w:val="none" w:sz="0" w:space="0" w:color="auto"/>
        <w:right w:val="none" w:sz="0" w:space="0" w:color="auto"/>
      </w:divBdr>
    </w:div>
    <w:div w:id="859315293">
      <w:bodyDiv w:val="1"/>
      <w:marLeft w:val="0"/>
      <w:marRight w:val="0"/>
      <w:marTop w:val="0"/>
      <w:marBottom w:val="0"/>
      <w:divBdr>
        <w:top w:val="none" w:sz="0" w:space="0" w:color="auto"/>
        <w:left w:val="none" w:sz="0" w:space="0" w:color="auto"/>
        <w:bottom w:val="none" w:sz="0" w:space="0" w:color="auto"/>
        <w:right w:val="none" w:sz="0" w:space="0" w:color="auto"/>
      </w:divBdr>
    </w:div>
    <w:div w:id="906065908">
      <w:bodyDiv w:val="1"/>
      <w:marLeft w:val="0"/>
      <w:marRight w:val="0"/>
      <w:marTop w:val="0"/>
      <w:marBottom w:val="0"/>
      <w:divBdr>
        <w:top w:val="none" w:sz="0" w:space="0" w:color="auto"/>
        <w:left w:val="none" w:sz="0" w:space="0" w:color="auto"/>
        <w:bottom w:val="none" w:sz="0" w:space="0" w:color="auto"/>
        <w:right w:val="none" w:sz="0" w:space="0" w:color="auto"/>
      </w:divBdr>
    </w:div>
    <w:div w:id="970790953">
      <w:bodyDiv w:val="1"/>
      <w:marLeft w:val="0"/>
      <w:marRight w:val="0"/>
      <w:marTop w:val="0"/>
      <w:marBottom w:val="0"/>
      <w:divBdr>
        <w:top w:val="none" w:sz="0" w:space="0" w:color="auto"/>
        <w:left w:val="none" w:sz="0" w:space="0" w:color="auto"/>
        <w:bottom w:val="none" w:sz="0" w:space="0" w:color="auto"/>
        <w:right w:val="none" w:sz="0" w:space="0" w:color="auto"/>
      </w:divBdr>
    </w:div>
    <w:div w:id="993605077">
      <w:bodyDiv w:val="1"/>
      <w:marLeft w:val="0"/>
      <w:marRight w:val="0"/>
      <w:marTop w:val="0"/>
      <w:marBottom w:val="0"/>
      <w:divBdr>
        <w:top w:val="none" w:sz="0" w:space="0" w:color="auto"/>
        <w:left w:val="none" w:sz="0" w:space="0" w:color="auto"/>
        <w:bottom w:val="none" w:sz="0" w:space="0" w:color="auto"/>
        <w:right w:val="none" w:sz="0" w:space="0" w:color="auto"/>
      </w:divBdr>
    </w:div>
    <w:div w:id="1001783947">
      <w:bodyDiv w:val="1"/>
      <w:marLeft w:val="0"/>
      <w:marRight w:val="0"/>
      <w:marTop w:val="0"/>
      <w:marBottom w:val="0"/>
      <w:divBdr>
        <w:top w:val="none" w:sz="0" w:space="0" w:color="auto"/>
        <w:left w:val="none" w:sz="0" w:space="0" w:color="auto"/>
        <w:bottom w:val="none" w:sz="0" w:space="0" w:color="auto"/>
        <w:right w:val="none" w:sz="0" w:space="0" w:color="auto"/>
      </w:divBdr>
    </w:div>
    <w:div w:id="1132403370">
      <w:bodyDiv w:val="1"/>
      <w:marLeft w:val="0"/>
      <w:marRight w:val="0"/>
      <w:marTop w:val="0"/>
      <w:marBottom w:val="0"/>
      <w:divBdr>
        <w:top w:val="none" w:sz="0" w:space="0" w:color="auto"/>
        <w:left w:val="none" w:sz="0" w:space="0" w:color="auto"/>
        <w:bottom w:val="none" w:sz="0" w:space="0" w:color="auto"/>
        <w:right w:val="none" w:sz="0" w:space="0" w:color="auto"/>
      </w:divBdr>
    </w:div>
    <w:div w:id="1234319866">
      <w:bodyDiv w:val="1"/>
      <w:marLeft w:val="0"/>
      <w:marRight w:val="0"/>
      <w:marTop w:val="0"/>
      <w:marBottom w:val="0"/>
      <w:divBdr>
        <w:top w:val="none" w:sz="0" w:space="0" w:color="auto"/>
        <w:left w:val="none" w:sz="0" w:space="0" w:color="auto"/>
        <w:bottom w:val="none" w:sz="0" w:space="0" w:color="auto"/>
        <w:right w:val="none" w:sz="0" w:space="0" w:color="auto"/>
      </w:divBdr>
    </w:div>
    <w:div w:id="1238636229">
      <w:bodyDiv w:val="1"/>
      <w:marLeft w:val="0"/>
      <w:marRight w:val="0"/>
      <w:marTop w:val="0"/>
      <w:marBottom w:val="0"/>
      <w:divBdr>
        <w:top w:val="none" w:sz="0" w:space="0" w:color="auto"/>
        <w:left w:val="none" w:sz="0" w:space="0" w:color="auto"/>
        <w:bottom w:val="none" w:sz="0" w:space="0" w:color="auto"/>
        <w:right w:val="none" w:sz="0" w:space="0" w:color="auto"/>
      </w:divBdr>
      <w:divsChild>
        <w:div w:id="1026716255">
          <w:marLeft w:val="0"/>
          <w:marRight w:val="0"/>
          <w:marTop w:val="0"/>
          <w:marBottom w:val="0"/>
          <w:divBdr>
            <w:top w:val="none" w:sz="0" w:space="0" w:color="auto"/>
            <w:left w:val="none" w:sz="0" w:space="0" w:color="auto"/>
            <w:bottom w:val="none" w:sz="0" w:space="0" w:color="auto"/>
            <w:right w:val="none" w:sz="0" w:space="0" w:color="auto"/>
          </w:divBdr>
          <w:divsChild>
            <w:div w:id="536234765">
              <w:marLeft w:val="15"/>
              <w:marRight w:val="15"/>
              <w:marTop w:val="0"/>
              <w:marBottom w:val="0"/>
              <w:divBdr>
                <w:top w:val="none" w:sz="0" w:space="0" w:color="auto"/>
                <w:left w:val="none" w:sz="0" w:space="0" w:color="auto"/>
                <w:bottom w:val="none" w:sz="0" w:space="0" w:color="auto"/>
                <w:right w:val="none" w:sz="0" w:space="0" w:color="auto"/>
              </w:divBdr>
              <w:divsChild>
                <w:div w:id="848183248">
                  <w:marLeft w:val="150"/>
                  <w:marRight w:val="150"/>
                  <w:marTop w:val="150"/>
                  <w:marBottom w:val="0"/>
                  <w:divBdr>
                    <w:top w:val="none" w:sz="0" w:space="0" w:color="auto"/>
                    <w:left w:val="none" w:sz="0" w:space="0" w:color="auto"/>
                    <w:bottom w:val="none" w:sz="0" w:space="0" w:color="auto"/>
                    <w:right w:val="none" w:sz="0" w:space="0" w:color="auto"/>
                  </w:divBdr>
                  <w:divsChild>
                    <w:div w:id="2032604613">
                      <w:marLeft w:val="300"/>
                      <w:marRight w:val="30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 w:id="1431241670">
      <w:bodyDiv w:val="1"/>
      <w:marLeft w:val="0"/>
      <w:marRight w:val="0"/>
      <w:marTop w:val="0"/>
      <w:marBottom w:val="0"/>
      <w:divBdr>
        <w:top w:val="none" w:sz="0" w:space="0" w:color="auto"/>
        <w:left w:val="none" w:sz="0" w:space="0" w:color="auto"/>
        <w:bottom w:val="none" w:sz="0" w:space="0" w:color="auto"/>
        <w:right w:val="none" w:sz="0" w:space="0" w:color="auto"/>
      </w:divBdr>
      <w:divsChild>
        <w:div w:id="250742733">
          <w:marLeft w:val="0"/>
          <w:marRight w:val="0"/>
          <w:marTop w:val="0"/>
          <w:marBottom w:val="0"/>
          <w:divBdr>
            <w:top w:val="none" w:sz="0" w:space="0" w:color="auto"/>
            <w:left w:val="none" w:sz="0" w:space="0" w:color="auto"/>
            <w:bottom w:val="none" w:sz="0" w:space="0" w:color="auto"/>
            <w:right w:val="none" w:sz="0" w:space="0" w:color="auto"/>
          </w:divBdr>
          <w:divsChild>
            <w:div w:id="916944367">
              <w:marLeft w:val="0"/>
              <w:marRight w:val="150"/>
              <w:marTop w:val="150"/>
              <w:marBottom w:val="375"/>
              <w:divBdr>
                <w:top w:val="none" w:sz="0" w:space="0" w:color="auto"/>
                <w:left w:val="none" w:sz="0" w:space="0" w:color="auto"/>
                <w:bottom w:val="none" w:sz="0" w:space="0" w:color="auto"/>
                <w:right w:val="none" w:sz="0" w:space="0" w:color="auto"/>
              </w:divBdr>
              <w:divsChild>
                <w:div w:id="1460107067">
                  <w:marLeft w:val="0"/>
                  <w:marRight w:val="0"/>
                  <w:marTop w:val="0"/>
                  <w:marBottom w:val="0"/>
                  <w:divBdr>
                    <w:top w:val="none" w:sz="0" w:space="0" w:color="auto"/>
                    <w:left w:val="none" w:sz="0" w:space="0" w:color="auto"/>
                    <w:bottom w:val="none" w:sz="0" w:space="0" w:color="auto"/>
                    <w:right w:val="none" w:sz="0" w:space="0" w:color="auto"/>
                  </w:divBdr>
                  <w:divsChild>
                    <w:div w:id="352345837">
                      <w:marLeft w:val="150"/>
                      <w:marRight w:val="0"/>
                      <w:marTop w:val="0"/>
                      <w:marBottom w:val="0"/>
                      <w:divBdr>
                        <w:top w:val="none" w:sz="0" w:space="0" w:color="auto"/>
                        <w:left w:val="none" w:sz="0" w:space="0" w:color="auto"/>
                        <w:bottom w:val="none" w:sz="0" w:space="0" w:color="auto"/>
                        <w:right w:val="none" w:sz="0" w:space="0" w:color="auto"/>
                      </w:divBdr>
                      <w:divsChild>
                        <w:div w:id="1126580906">
                          <w:marLeft w:val="0"/>
                          <w:marRight w:val="0"/>
                          <w:marTop w:val="0"/>
                          <w:marBottom w:val="0"/>
                          <w:divBdr>
                            <w:top w:val="none" w:sz="0" w:space="0" w:color="auto"/>
                            <w:left w:val="none" w:sz="0" w:space="0" w:color="auto"/>
                            <w:bottom w:val="none" w:sz="0" w:space="0" w:color="auto"/>
                            <w:right w:val="none" w:sz="0" w:space="0" w:color="auto"/>
                          </w:divBdr>
                          <w:divsChild>
                            <w:div w:id="896627458">
                              <w:blockQuote w:val="1"/>
                              <w:marLeft w:val="150"/>
                              <w:marRight w:val="150"/>
                              <w:marTop w:val="150"/>
                              <w:marBottom w:val="150"/>
                              <w:divBdr>
                                <w:top w:val="single" w:sz="6" w:space="6" w:color="F8F8F8"/>
                                <w:left w:val="single" w:sz="6" w:space="9" w:color="F8F8F8"/>
                                <w:bottom w:val="single" w:sz="6" w:space="6" w:color="F8F8F8"/>
                                <w:right w:val="single" w:sz="6" w:space="9" w:color="F8F8F8"/>
                              </w:divBdr>
                            </w:div>
                          </w:divsChild>
                        </w:div>
                      </w:divsChild>
                    </w:div>
                  </w:divsChild>
                </w:div>
              </w:divsChild>
            </w:div>
          </w:divsChild>
        </w:div>
      </w:divsChild>
    </w:div>
    <w:div w:id="1544712631">
      <w:bodyDiv w:val="1"/>
      <w:marLeft w:val="0"/>
      <w:marRight w:val="0"/>
      <w:marTop w:val="0"/>
      <w:marBottom w:val="0"/>
      <w:divBdr>
        <w:top w:val="none" w:sz="0" w:space="0" w:color="auto"/>
        <w:left w:val="none" w:sz="0" w:space="0" w:color="auto"/>
        <w:bottom w:val="none" w:sz="0" w:space="0" w:color="auto"/>
        <w:right w:val="none" w:sz="0" w:space="0" w:color="auto"/>
      </w:divBdr>
    </w:div>
    <w:div w:id="1829977469">
      <w:bodyDiv w:val="1"/>
      <w:marLeft w:val="0"/>
      <w:marRight w:val="0"/>
      <w:marTop w:val="0"/>
      <w:marBottom w:val="0"/>
      <w:divBdr>
        <w:top w:val="none" w:sz="0" w:space="0" w:color="auto"/>
        <w:left w:val="none" w:sz="0" w:space="0" w:color="auto"/>
        <w:bottom w:val="none" w:sz="0" w:space="0" w:color="auto"/>
        <w:right w:val="none" w:sz="0" w:space="0" w:color="auto"/>
      </w:divBdr>
    </w:div>
    <w:div w:id="1864634475">
      <w:bodyDiv w:val="1"/>
      <w:marLeft w:val="0"/>
      <w:marRight w:val="0"/>
      <w:marTop w:val="0"/>
      <w:marBottom w:val="0"/>
      <w:divBdr>
        <w:top w:val="none" w:sz="0" w:space="0" w:color="auto"/>
        <w:left w:val="none" w:sz="0" w:space="0" w:color="auto"/>
        <w:bottom w:val="none" w:sz="0" w:space="0" w:color="auto"/>
        <w:right w:val="none" w:sz="0" w:space="0" w:color="auto"/>
      </w:divBdr>
    </w:div>
    <w:div w:id="1953316597">
      <w:bodyDiv w:val="1"/>
      <w:marLeft w:val="0"/>
      <w:marRight w:val="0"/>
      <w:marTop w:val="0"/>
      <w:marBottom w:val="0"/>
      <w:divBdr>
        <w:top w:val="none" w:sz="0" w:space="0" w:color="auto"/>
        <w:left w:val="none" w:sz="0" w:space="0" w:color="auto"/>
        <w:bottom w:val="none" w:sz="0" w:space="0" w:color="auto"/>
        <w:right w:val="none" w:sz="0" w:space="0" w:color="auto"/>
      </w:divBdr>
    </w:div>
    <w:div w:id="21454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5433D-EBA9-492E-B6F1-2E3F8062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2021-09-28T05:05:00Z</dcterms:created>
  <dcterms:modified xsi:type="dcterms:W3CDTF">2021-11-25T03:02:00Z</dcterms:modified>
</cp:coreProperties>
</file>